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79" w:rsidRDefault="000B6A3E">
      <w:pPr>
        <w:ind w:firstLine="0"/>
        <w:jc w:val="center"/>
        <w:rPr>
          <w:b/>
        </w:rPr>
      </w:pPr>
      <w:r>
        <w:rPr>
          <w:b/>
        </w:rPr>
        <w:t xml:space="preserve">Сведения о выполнении мероприятий </w:t>
      </w:r>
    </w:p>
    <w:p w:rsidR="00E57A79" w:rsidRDefault="000B6A3E">
      <w:pPr>
        <w:ind w:firstLine="0"/>
        <w:jc w:val="center"/>
        <w:rPr>
          <w:b/>
        </w:rPr>
      </w:pPr>
      <w:r>
        <w:rPr>
          <w:b/>
        </w:rPr>
        <w:t>Плана-графика профилактических мероприятий Управления</w:t>
      </w:r>
    </w:p>
    <w:p w:rsidR="00E57A79" w:rsidRDefault="007746AC">
      <w:pPr>
        <w:jc w:val="center"/>
        <w:rPr>
          <w:b/>
        </w:rPr>
      </w:pPr>
      <w:r>
        <w:rPr>
          <w:b/>
        </w:rPr>
        <w:t>за 9 месяцев</w:t>
      </w:r>
      <w:r w:rsidR="000B6A3E">
        <w:rPr>
          <w:b/>
        </w:rPr>
        <w:t xml:space="preserve"> 2020 года</w:t>
      </w:r>
    </w:p>
    <w:p w:rsidR="00E57A79" w:rsidRDefault="000B6A3E">
      <w:pPr>
        <w:jc w:val="center"/>
        <w:rPr>
          <w:i/>
          <w:sz w:val="24"/>
        </w:rPr>
      </w:pPr>
      <w:r>
        <w:rPr>
          <w:i/>
          <w:sz w:val="24"/>
        </w:rPr>
        <w:t>(нарастающим итогом)</w:t>
      </w:r>
    </w:p>
    <w:p w:rsidR="00E57A79" w:rsidRDefault="00E57A79">
      <w:pPr>
        <w:jc w:val="center"/>
        <w:rPr>
          <w:i/>
          <w:sz w:val="24"/>
        </w:rPr>
      </w:pPr>
    </w:p>
    <w:tbl>
      <w:tblPr>
        <w:tblStyle w:val="ac"/>
        <w:tblW w:w="9571" w:type="dxa"/>
        <w:tblLayout w:type="fixed"/>
        <w:tblLook w:val="04A0"/>
      </w:tblPr>
      <w:tblGrid>
        <w:gridCol w:w="2218"/>
        <w:gridCol w:w="1818"/>
        <w:gridCol w:w="1799"/>
        <w:gridCol w:w="1629"/>
        <w:gridCol w:w="2107"/>
      </w:tblGrid>
      <w:tr w:rsidR="00E57A79">
        <w:tc>
          <w:tcPr>
            <w:tcW w:w="2218" w:type="dxa"/>
          </w:tcPr>
          <w:p w:rsidR="00E57A79" w:rsidRDefault="000B6A3E">
            <w:pPr>
              <w:ind w:firstLine="0"/>
              <w:rPr>
                <w:sz w:val="22"/>
              </w:rPr>
            </w:pPr>
            <w:r>
              <w:rPr>
                <w:rFonts w:eastAsia="Calibri"/>
                <w:sz w:val="22"/>
              </w:rPr>
              <w:t>Вид проф. мероприятия</w:t>
            </w:r>
          </w:p>
        </w:tc>
        <w:tc>
          <w:tcPr>
            <w:tcW w:w="1818" w:type="dxa"/>
          </w:tcPr>
          <w:p w:rsidR="00E57A79" w:rsidRDefault="000B6A3E">
            <w:pPr>
              <w:ind w:firstLine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Связь</w:t>
            </w:r>
          </w:p>
        </w:tc>
        <w:tc>
          <w:tcPr>
            <w:tcW w:w="1799" w:type="dxa"/>
          </w:tcPr>
          <w:p w:rsidR="00E57A79" w:rsidRDefault="000B6A3E">
            <w:pPr>
              <w:ind w:firstLine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СМИ</w:t>
            </w:r>
          </w:p>
        </w:tc>
        <w:tc>
          <w:tcPr>
            <w:tcW w:w="1629" w:type="dxa"/>
          </w:tcPr>
          <w:p w:rsidR="00E57A79" w:rsidRDefault="000B6A3E">
            <w:pPr>
              <w:ind w:firstLine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Вещание</w:t>
            </w:r>
          </w:p>
        </w:tc>
        <w:tc>
          <w:tcPr>
            <w:tcW w:w="2107" w:type="dxa"/>
          </w:tcPr>
          <w:p w:rsidR="00E57A79" w:rsidRDefault="000B6A3E">
            <w:pPr>
              <w:ind w:firstLine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Персональные данные</w:t>
            </w:r>
          </w:p>
        </w:tc>
      </w:tr>
      <w:tr w:rsidR="00E57A79">
        <w:tc>
          <w:tcPr>
            <w:tcW w:w="2218" w:type="dxa"/>
          </w:tcPr>
          <w:p w:rsidR="00E57A79" w:rsidRDefault="000B6A3E">
            <w:pPr>
              <w:ind w:firstLine="0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Для неопределенного круга лиц:</w:t>
            </w:r>
          </w:p>
        </w:tc>
        <w:tc>
          <w:tcPr>
            <w:tcW w:w="1818" w:type="dxa"/>
          </w:tcPr>
          <w:p w:rsidR="00E57A79" w:rsidRDefault="009B1DD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16</w:t>
            </w:r>
          </w:p>
        </w:tc>
        <w:tc>
          <w:tcPr>
            <w:tcW w:w="1799" w:type="dxa"/>
          </w:tcPr>
          <w:p w:rsidR="00E57A79" w:rsidRDefault="000B6A3E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1629" w:type="dxa"/>
          </w:tcPr>
          <w:p w:rsidR="00E57A79" w:rsidRDefault="000B6A3E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2107" w:type="dxa"/>
          </w:tcPr>
          <w:p w:rsidR="00E57A79" w:rsidRDefault="009B1DD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8</w:t>
            </w:r>
          </w:p>
        </w:tc>
      </w:tr>
      <w:tr w:rsidR="00E57A79">
        <w:tc>
          <w:tcPr>
            <w:tcW w:w="2218" w:type="dxa"/>
          </w:tcPr>
          <w:p w:rsidR="00E57A79" w:rsidRDefault="000B6A3E">
            <w:pPr>
              <w:ind w:firstLine="0"/>
              <w:rPr>
                <w:sz w:val="22"/>
              </w:rPr>
            </w:pPr>
            <w:r>
              <w:rPr>
                <w:rFonts w:eastAsia="Calibri"/>
                <w:sz w:val="22"/>
              </w:rPr>
              <w:t xml:space="preserve">- выступления, </w:t>
            </w:r>
            <w:r>
              <w:rPr>
                <w:rFonts w:eastAsia="Calibri"/>
                <w:sz w:val="22"/>
              </w:rPr>
              <w:t>интервью в эфире телевизионных и радиопрограмм</w:t>
            </w:r>
          </w:p>
        </w:tc>
        <w:tc>
          <w:tcPr>
            <w:tcW w:w="1818" w:type="dxa"/>
          </w:tcPr>
          <w:p w:rsidR="00E57A79" w:rsidRDefault="000B6A3E">
            <w:pPr>
              <w:ind w:firstLine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799" w:type="dxa"/>
          </w:tcPr>
          <w:p w:rsidR="00E57A79" w:rsidRDefault="000B6A3E">
            <w:pPr>
              <w:ind w:firstLine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629" w:type="dxa"/>
          </w:tcPr>
          <w:p w:rsidR="00E57A79" w:rsidRDefault="000B6A3E">
            <w:pPr>
              <w:ind w:firstLine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2107" w:type="dxa"/>
          </w:tcPr>
          <w:p w:rsidR="00E57A79" w:rsidRDefault="000B6A3E">
            <w:pPr>
              <w:ind w:firstLine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</w:tr>
      <w:tr w:rsidR="00E57A79">
        <w:tc>
          <w:tcPr>
            <w:tcW w:w="2218" w:type="dxa"/>
          </w:tcPr>
          <w:p w:rsidR="00E57A79" w:rsidRDefault="000B6A3E">
            <w:pPr>
              <w:ind w:firstLine="0"/>
              <w:rPr>
                <w:sz w:val="22"/>
              </w:rPr>
            </w:pPr>
            <w:r>
              <w:rPr>
                <w:rFonts w:eastAsia="Calibri"/>
                <w:sz w:val="22"/>
              </w:rPr>
              <w:t xml:space="preserve">- публикации в печатных и электронных средствах массовой информации по вопросам деятельности </w:t>
            </w:r>
            <w:proofErr w:type="spellStart"/>
            <w:r>
              <w:rPr>
                <w:rFonts w:eastAsia="Calibri"/>
                <w:sz w:val="22"/>
              </w:rPr>
              <w:t>Роскомнадзора</w:t>
            </w:r>
            <w:proofErr w:type="spellEnd"/>
          </w:p>
        </w:tc>
        <w:tc>
          <w:tcPr>
            <w:tcW w:w="1818" w:type="dxa"/>
          </w:tcPr>
          <w:p w:rsidR="00E57A79" w:rsidRDefault="000B6A3E">
            <w:pPr>
              <w:ind w:firstLine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3</w:t>
            </w:r>
          </w:p>
        </w:tc>
        <w:tc>
          <w:tcPr>
            <w:tcW w:w="1799" w:type="dxa"/>
          </w:tcPr>
          <w:p w:rsidR="00E57A79" w:rsidRDefault="000B6A3E">
            <w:pPr>
              <w:ind w:firstLine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629" w:type="dxa"/>
          </w:tcPr>
          <w:p w:rsidR="00E57A79" w:rsidRDefault="000B6A3E">
            <w:pPr>
              <w:ind w:firstLine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2107" w:type="dxa"/>
          </w:tcPr>
          <w:p w:rsidR="00E57A79" w:rsidRDefault="009B1DD6">
            <w:pPr>
              <w:ind w:firstLine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5</w:t>
            </w:r>
          </w:p>
        </w:tc>
      </w:tr>
      <w:tr w:rsidR="00E57A79">
        <w:tc>
          <w:tcPr>
            <w:tcW w:w="2218" w:type="dxa"/>
          </w:tcPr>
          <w:p w:rsidR="00E57A79" w:rsidRDefault="000B6A3E">
            <w:pPr>
              <w:ind w:firstLine="0"/>
              <w:rPr>
                <w:sz w:val="22"/>
              </w:rPr>
            </w:pPr>
            <w:r>
              <w:rPr>
                <w:rFonts w:eastAsia="Calibri"/>
                <w:sz w:val="22"/>
              </w:rPr>
              <w:t>- размещение на сайте Управления информации о выявленных нарушениях с указанием свед</w:t>
            </w:r>
            <w:r>
              <w:rPr>
                <w:rFonts w:eastAsia="Calibri"/>
                <w:sz w:val="22"/>
              </w:rPr>
              <w:t xml:space="preserve">ений о нарушителе </w:t>
            </w:r>
          </w:p>
        </w:tc>
        <w:tc>
          <w:tcPr>
            <w:tcW w:w="1818" w:type="dxa"/>
          </w:tcPr>
          <w:p w:rsidR="00E57A79" w:rsidRDefault="000B6A3E" w:rsidP="009B1DD6">
            <w:pPr>
              <w:ind w:firstLine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  <w:r w:rsidR="009B1DD6">
              <w:rPr>
                <w:rFonts w:eastAsia="Calibri"/>
                <w:sz w:val="22"/>
              </w:rPr>
              <w:t>3</w:t>
            </w:r>
          </w:p>
        </w:tc>
        <w:tc>
          <w:tcPr>
            <w:tcW w:w="1799" w:type="dxa"/>
          </w:tcPr>
          <w:p w:rsidR="00E57A79" w:rsidRDefault="000B6A3E">
            <w:pPr>
              <w:ind w:firstLine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629" w:type="dxa"/>
          </w:tcPr>
          <w:p w:rsidR="00E57A79" w:rsidRDefault="000B6A3E">
            <w:pPr>
              <w:ind w:firstLine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2107" w:type="dxa"/>
          </w:tcPr>
          <w:p w:rsidR="00E57A79" w:rsidRDefault="009B1DD6">
            <w:pPr>
              <w:ind w:firstLine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</w:tr>
      <w:tr w:rsidR="00E57A79">
        <w:tc>
          <w:tcPr>
            <w:tcW w:w="2218" w:type="dxa"/>
          </w:tcPr>
          <w:p w:rsidR="00E57A79" w:rsidRDefault="000B6A3E">
            <w:pPr>
              <w:ind w:firstLine="0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Для определенного круга лиц:</w:t>
            </w:r>
          </w:p>
        </w:tc>
        <w:tc>
          <w:tcPr>
            <w:tcW w:w="1818" w:type="dxa"/>
          </w:tcPr>
          <w:p w:rsidR="00E57A79" w:rsidRDefault="009B1DD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5</w:t>
            </w:r>
          </w:p>
        </w:tc>
        <w:tc>
          <w:tcPr>
            <w:tcW w:w="1799" w:type="dxa"/>
          </w:tcPr>
          <w:p w:rsidR="00E57A79" w:rsidRDefault="000B6A3E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1629" w:type="dxa"/>
          </w:tcPr>
          <w:p w:rsidR="00E57A79" w:rsidRDefault="000B6A3E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2107" w:type="dxa"/>
          </w:tcPr>
          <w:p w:rsidR="00E57A79" w:rsidRDefault="009B1DD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9</w:t>
            </w:r>
          </w:p>
        </w:tc>
      </w:tr>
      <w:tr w:rsidR="00E57A79">
        <w:tc>
          <w:tcPr>
            <w:tcW w:w="2218" w:type="dxa"/>
          </w:tcPr>
          <w:p w:rsidR="00E57A79" w:rsidRDefault="000B6A3E">
            <w:pPr>
              <w:ind w:firstLine="0"/>
              <w:rPr>
                <w:sz w:val="22"/>
              </w:rPr>
            </w:pPr>
            <w:r>
              <w:rPr>
                <w:rFonts w:eastAsia="Calibri"/>
                <w:sz w:val="22"/>
              </w:rPr>
              <w:t>- семинар</w:t>
            </w:r>
          </w:p>
        </w:tc>
        <w:tc>
          <w:tcPr>
            <w:tcW w:w="1818" w:type="dxa"/>
          </w:tcPr>
          <w:p w:rsidR="00E57A79" w:rsidRDefault="000B6A3E">
            <w:pPr>
              <w:ind w:firstLine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1799" w:type="dxa"/>
          </w:tcPr>
          <w:p w:rsidR="00E57A79" w:rsidRDefault="000B6A3E">
            <w:pPr>
              <w:ind w:firstLine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629" w:type="dxa"/>
          </w:tcPr>
          <w:p w:rsidR="00E57A79" w:rsidRDefault="000B6A3E">
            <w:pPr>
              <w:ind w:firstLine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2107" w:type="dxa"/>
          </w:tcPr>
          <w:p w:rsidR="00E57A79" w:rsidRDefault="009B1DD6">
            <w:pPr>
              <w:ind w:firstLine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7</w:t>
            </w:r>
          </w:p>
        </w:tc>
      </w:tr>
      <w:tr w:rsidR="00E57A79">
        <w:tc>
          <w:tcPr>
            <w:tcW w:w="2218" w:type="dxa"/>
          </w:tcPr>
          <w:p w:rsidR="00E57A79" w:rsidRDefault="000B6A3E">
            <w:pPr>
              <w:ind w:firstLine="0"/>
              <w:rPr>
                <w:sz w:val="22"/>
              </w:rPr>
            </w:pPr>
            <w:r>
              <w:rPr>
                <w:rFonts w:eastAsia="Calibri"/>
                <w:sz w:val="22"/>
              </w:rPr>
              <w:t>- рабочая встреча</w:t>
            </w:r>
          </w:p>
        </w:tc>
        <w:tc>
          <w:tcPr>
            <w:tcW w:w="1818" w:type="dxa"/>
          </w:tcPr>
          <w:p w:rsidR="00E57A79" w:rsidRDefault="009B1DD6">
            <w:pPr>
              <w:ind w:firstLine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4</w:t>
            </w:r>
          </w:p>
        </w:tc>
        <w:tc>
          <w:tcPr>
            <w:tcW w:w="1799" w:type="dxa"/>
          </w:tcPr>
          <w:p w:rsidR="00E57A79" w:rsidRDefault="000B6A3E">
            <w:pPr>
              <w:ind w:firstLine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629" w:type="dxa"/>
          </w:tcPr>
          <w:p w:rsidR="00E57A79" w:rsidRDefault="000B6A3E">
            <w:pPr>
              <w:ind w:firstLine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2107" w:type="dxa"/>
          </w:tcPr>
          <w:p w:rsidR="00E57A79" w:rsidRDefault="000B6A3E">
            <w:pPr>
              <w:ind w:firstLine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</w:tr>
      <w:tr w:rsidR="00E57A79">
        <w:tc>
          <w:tcPr>
            <w:tcW w:w="2218" w:type="dxa"/>
          </w:tcPr>
          <w:p w:rsidR="00E57A79" w:rsidRDefault="000B6A3E">
            <w:pPr>
              <w:ind w:firstLine="0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Адресные мероприятия:</w:t>
            </w:r>
          </w:p>
        </w:tc>
        <w:tc>
          <w:tcPr>
            <w:tcW w:w="1818" w:type="dxa"/>
          </w:tcPr>
          <w:p w:rsidR="00E57A79" w:rsidRDefault="009B1DD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517</w:t>
            </w:r>
          </w:p>
        </w:tc>
        <w:tc>
          <w:tcPr>
            <w:tcW w:w="1799" w:type="dxa"/>
          </w:tcPr>
          <w:p w:rsidR="00E57A79" w:rsidRDefault="009B1DD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214</w:t>
            </w:r>
          </w:p>
        </w:tc>
        <w:tc>
          <w:tcPr>
            <w:tcW w:w="1629" w:type="dxa"/>
          </w:tcPr>
          <w:p w:rsidR="00E57A79" w:rsidRDefault="009B1DD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19</w:t>
            </w:r>
          </w:p>
        </w:tc>
        <w:tc>
          <w:tcPr>
            <w:tcW w:w="2107" w:type="dxa"/>
          </w:tcPr>
          <w:p w:rsidR="00E57A79" w:rsidRDefault="009B1DD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509</w:t>
            </w:r>
          </w:p>
        </w:tc>
      </w:tr>
      <w:tr w:rsidR="00E57A79">
        <w:tc>
          <w:tcPr>
            <w:tcW w:w="2218" w:type="dxa"/>
          </w:tcPr>
          <w:p w:rsidR="00E57A79" w:rsidRDefault="000B6A3E">
            <w:pPr>
              <w:ind w:firstLine="0"/>
              <w:rPr>
                <w:sz w:val="22"/>
              </w:rPr>
            </w:pPr>
            <w:r>
              <w:rPr>
                <w:rFonts w:eastAsia="Calibri"/>
                <w:sz w:val="22"/>
              </w:rPr>
              <w:t>- личная беседа</w:t>
            </w:r>
          </w:p>
        </w:tc>
        <w:tc>
          <w:tcPr>
            <w:tcW w:w="1818" w:type="dxa"/>
          </w:tcPr>
          <w:p w:rsidR="00E57A79" w:rsidRDefault="009B1DD6">
            <w:pPr>
              <w:ind w:firstLine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80</w:t>
            </w:r>
          </w:p>
        </w:tc>
        <w:tc>
          <w:tcPr>
            <w:tcW w:w="1799" w:type="dxa"/>
          </w:tcPr>
          <w:p w:rsidR="00E57A79" w:rsidRDefault="009B1DD6">
            <w:pPr>
              <w:ind w:firstLine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143</w:t>
            </w:r>
          </w:p>
        </w:tc>
        <w:tc>
          <w:tcPr>
            <w:tcW w:w="1629" w:type="dxa"/>
          </w:tcPr>
          <w:p w:rsidR="00E57A79" w:rsidRDefault="009B1DD6">
            <w:pPr>
              <w:ind w:firstLine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18</w:t>
            </w:r>
          </w:p>
        </w:tc>
        <w:tc>
          <w:tcPr>
            <w:tcW w:w="2107" w:type="dxa"/>
          </w:tcPr>
          <w:p w:rsidR="00E57A79" w:rsidRDefault="009B1DD6">
            <w:pPr>
              <w:ind w:firstLine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237</w:t>
            </w:r>
          </w:p>
        </w:tc>
      </w:tr>
      <w:tr w:rsidR="00E57A79">
        <w:tc>
          <w:tcPr>
            <w:tcW w:w="2218" w:type="dxa"/>
          </w:tcPr>
          <w:p w:rsidR="00E57A79" w:rsidRDefault="000B6A3E">
            <w:pPr>
              <w:ind w:firstLine="0"/>
              <w:rPr>
                <w:sz w:val="22"/>
              </w:rPr>
            </w:pPr>
            <w:r>
              <w:rPr>
                <w:rFonts w:eastAsia="Calibri"/>
                <w:sz w:val="22"/>
              </w:rPr>
              <w:t>- направление разъяснительных писем</w:t>
            </w:r>
          </w:p>
        </w:tc>
        <w:tc>
          <w:tcPr>
            <w:tcW w:w="1818" w:type="dxa"/>
          </w:tcPr>
          <w:p w:rsidR="00E57A79" w:rsidRDefault="009B1DD6">
            <w:pPr>
              <w:ind w:firstLine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437</w:t>
            </w:r>
          </w:p>
        </w:tc>
        <w:tc>
          <w:tcPr>
            <w:tcW w:w="1799" w:type="dxa"/>
          </w:tcPr>
          <w:p w:rsidR="00E57A79" w:rsidRDefault="009B1DD6">
            <w:pPr>
              <w:ind w:firstLine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71</w:t>
            </w:r>
          </w:p>
        </w:tc>
        <w:tc>
          <w:tcPr>
            <w:tcW w:w="1629" w:type="dxa"/>
          </w:tcPr>
          <w:p w:rsidR="00E57A79" w:rsidRDefault="009B1DD6">
            <w:pPr>
              <w:ind w:firstLine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2107" w:type="dxa"/>
          </w:tcPr>
          <w:p w:rsidR="00E57A79" w:rsidRDefault="009B1DD6">
            <w:pPr>
              <w:ind w:firstLine="0"/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rFonts w:eastAsia="Calibri"/>
                <w:sz w:val="22"/>
              </w:rPr>
              <w:t>272</w:t>
            </w:r>
          </w:p>
        </w:tc>
      </w:tr>
    </w:tbl>
    <w:p w:rsidR="00E57A79" w:rsidRDefault="00E57A79"/>
    <w:sectPr w:rsidR="00E57A79" w:rsidSect="00E57A7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57A79"/>
    <w:rsid w:val="000B6A3E"/>
    <w:rsid w:val="005074C2"/>
    <w:rsid w:val="007746AC"/>
    <w:rsid w:val="009B1DD6"/>
    <w:rsid w:val="00E5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51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1F5A7E"/>
    <w:rPr>
      <w:rFonts w:ascii="Times New Roman" w:hAnsi="Times New Roman"/>
      <w:sz w:val="20"/>
    </w:rPr>
  </w:style>
  <w:style w:type="character" w:customStyle="1" w:styleId="1">
    <w:name w:val="Рабочий 1 Знак"/>
    <w:basedOn w:val="a0"/>
    <w:link w:val="1"/>
    <w:qFormat/>
    <w:rsid w:val="0091713B"/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uiPriority w:val="10"/>
    <w:qFormat/>
    <w:rsid w:val="0091713B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5">
    <w:name w:val="Strong"/>
    <w:basedOn w:val="a0"/>
    <w:uiPriority w:val="22"/>
    <w:qFormat/>
    <w:rsid w:val="0091713B"/>
    <w:rPr>
      <w:b/>
      <w:bCs/>
    </w:rPr>
  </w:style>
  <w:style w:type="paragraph" w:customStyle="1" w:styleId="a6">
    <w:name w:val="Заголовок"/>
    <w:basedOn w:val="a"/>
    <w:next w:val="a7"/>
    <w:qFormat/>
    <w:rsid w:val="00E57A79"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7">
    <w:name w:val="Body Text"/>
    <w:basedOn w:val="a"/>
    <w:rsid w:val="00E57A79"/>
    <w:pPr>
      <w:spacing w:after="140" w:line="276" w:lineRule="auto"/>
    </w:pPr>
  </w:style>
  <w:style w:type="paragraph" w:styleId="a8">
    <w:name w:val="List"/>
    <w:basedOn w:val="a7"/>
    <w:rsid w:val="00E57A79"/>
    <w:rPr>
      <w:rFonts w:cs="Lohit Devanagari"/>
    </w:rPr>
  </w:style>
  <w:style w:type="paragraph" w:customStyle="1" w:styleId="Caption">
    <w:name w:val="Caption"/>
    <w:basedOn w:val="a"/>
    <w:qFormat/>
    <w:rsid w:val="00E57A7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E57A79"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1F5A7E"/>
    <w:pPr>
      <w:ind w:left="720"/>
      <w:contextualSpacing/>
    </w:pPr>
  </w:style>
  <w:style w:type="paragraph" w:customStyle="1" w:styleId="10">
    <w:name w:val="Рабочий 1"/>
    <w:basedOn w:val="a"/>
    <w:qFormat/>
    <w:rsid w:val="0091713B"/>
    <w:pPr>
      <w:spacing w:line="276" w:lineRule="auto"/>
    </w:pPr>
    <w:rPr>
      <w:rFonts w:cs="Times New Roman"/>
      <w:szCs w:val="28"/>
    </w:rPr>
  </w:style>
  <w:style w:type="paragraph" w:styleId="ab">
    <w:name w:val="Title"/>
    <w:basedOn w:val="a"/>
    <w:next w:val="a"/>
    <w:uiPriority w:val="10"/>
    <w:qFormat/>
    <w:rsid w:val="0091713B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table" w:styleId="ac">
    <w:name w:val="Table Grid"/>
    <w:basedOn w:val="a1"/>
    <w:uiPriority w:val="59"/>
    <w:rsid w:val="00EC3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antsiperov_av</dc:creator>
  <dc:description/>
  <cp:lastModifiedBy>prokhorov_ov</cp:lastModifiedBy>
  <cp:revision>6</cp:revision>
  <cp:lastPrinted>2020-10-02T13:56:00Z</cp:lastPrinted>
  <dcterms:created xsi:type="dcterms:W3CDTF">2020-07-06T12:54:00Z</dcterms:created>
  <dcterms:modified xsi:type="dcterms:W3CDTF">2020-10-02T14:21:00Z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