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53" w:rsidRDefault="00D80E53">
      <w:r w:rsidRPr="00811E70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x="504825" cy="609600"/>
            <wp:effectExtent l="0" t="0" r="9525" b="0"/>
            <wp:wrapNone/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xmlns:ns26="http://schemas.openxmlformats.org/drawingml/2006/lockedCanvas" xmlns:ns25="http://schemas.openxmlformats.org/drawingml/2006/compatibility" xmlns:ns24="http://schemas.openxmlformats.org/officeDocument/2006/bibliography" xmlns:odgm="http://opendope.org/SmartArt/DataHierarchy" xmlns:odi="http://opendope.org/components" xmlns:odq="http://opendope.org/questions" xmlns:odc="http://opendope.org/conditions" xmlns:odx="http://opendope.org/xpaths" xmlns:ns17="urn:schemas-microsoft-com:office:powerpoint" xmlns:w10="urn:schemas-microsoft-com:office:word" xmlns:v="urn:schemas-microsoft-com:vml" xmlns:o="urn:schemas-microsoft-com:office:office" xmlns:ns13="urn:schemas-microsoft-com:office:excel" xmlns:dsp="http://schemas.microsoft.com/office/drawing/2008/diagram" xmlns:ns11="http://schemas.openxmlformats.org/drawingml/2006/spreadsheetDrawing" xmlns:dgm="http://schemas.openxmlformats.org/drawingml/2006/diagram" xmlns:ns8="http://schemas.openxmlformats.org/drawingml/2006/chartDrawing" xmlns:c="http://schemas.openxmlformats.org/drawingml/2006/chart" xmlns:ns6="http://schemas.openxmlformats.org/schemaLibrary/2006/main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4A68FF" w:rsidRPr="004A68FF" w:rsidTr="00811E70">
        <w:tc>
          <w:tcPr>
            <w:tcW w:w="4926" w:type="dxa"/>
          </w:tcPr>
          <w:p w:rsidR="00503357" w:rsidRPr="00811E70" w:rsidRDefault="00503357" w:rsidP="00503357">
            <w:pPr>
              <w:spacing w:before="200" w:line="264" w:lineRule="auto"/>
              <w:jc w:val="center"/>
              <w:rPr>
                <w:sz w:val="20"/>
                <w:szCs w:val="20"/>
              </w:rPr>
            </w:pPr>
            <w:r w:rsidRPr="00811E70">
              <w:rPr>
                <w:sz w:val="20"/>
                <w:szCs w:val="20"/>
              </w:rPr>
              <w:t>МИНИСТЕРСТВО СВЯЗИ</w:t>
            </w:r>
          </w:p>
          <w:p w:rsidR="00503357" w:rsidRPr="00811E70" w:rsidRDefault="00503357" w:rsidP="00503357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11E70">
              <w:rPr>
                <w:sz w:val="20"/>
                <w:szCs w:val="20"/>
              </w:rPr>
              <w:t>И МАССОВЫХ КОММУНИКАЦИЙ</w:t>
            </w:r>
          </w:p>
          <w:p w:rsidR="00503357" w:rsidRPr="00811E70" w:rsidRDefault="00503357" w:rsidP="00503357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11E70">
              <w:rPr>
                <w:sz w:val="20"/>
                <w:szCs w:val="20"/>
              </w:rPr>
              <w:t>РОССИЙСКОЙ ФЕДЕРАЦИИ</w:t>
            </w:r>
          </w:p>
          <w:p w:rsidR="00503357" w:rsidRPr="004A68FF" w:rsidRDefault="00503357" w:rsidP="00503357">
            <w:pPr>
              <w:spacing w:line="264" w:lineRule="auto"/>
              <w:jc w:val="center"/>
              <w:rPr>
                <w:sz w:val="22"/>
              </w:rPr>
            </w:pPr>
          </w:p>
          <w:p w:rsidR="00503357" w:rsidRPr="0038144C" w:rsidRDefault="00503357" w:rsidP="00503357">
            <w:pPr>
              <w:spacing w:line="264" w:lineRule="auto"/>
              <w:jc w:val="center"/>
              <w:rPr>
                <w:b/>
                <w:sz w:val="22"/>
              </w:rPr>
            </w:pPr>
            <w:r w:rsidRPr="0038144C">
              <w:rPr>
                <w:b/>
                <w:sz w:val="22"/>
              </w:rPr>
              <w:t>ФЕДЕРАЛЬНАЯ СЛУЖБА</w:t>
            </w:r>
          </w:p>
          <w:p w:rsidR="00503357" w:rsidRPr="0038144C" w:rsidRDefault="00503357" w:rsidP="00503357">
            <w:pPr>
              <w:spacing w:line="264" w:lineRule="auto"/>
              <w:jc w:val="center"/>
              <w:rPr>
                <w:b/>
                <w:sz w:val="22"/>
              </w:rPr>
            </w:pPr>
            <w:r w:rsidRPr="0038144C">
              <w:rPr>
                <w:b/>
                <w:sz w:val="22"/>
              </w:rPr>
              <w:t>ПО НАДЗОРУ В СФЕРЕ СВЯЗИ,</w:t>
            </w:r>
          </w:p>
          <w:p w:rsidR="00503357" w:rsidRPr="0038144C" w:rsidRDefault="00503357" w:rsidP="00503357">
            <w:pPr>
              <w:spacing w:line="264" w:lineRule="auto"/>
              <w:jc w:val="center"/>
              <w:rPr>
                <w:b/>
                <w:sz w:val="22"/>
              </w:rPr>
            </w:pPr>
            <w:r w:rsidRPr="0038144C">
              <w:rPr>
                <w:b/>
                <w:sz w:val="22"/>
              </w:rPr>
              <w:t>ИНФОРМАЦИОННЫХ ТЕХНОЛОГИЙ</w:t>
            </w:r>
          </w:p>
          <w:p w:rsidR="00503357" w:rsidRPr="004A68FF" w:rsidRDefault="00503357" w:rsidP="00503357">
            <w:pPr>
              <w:spacing w:line="264" w:lineRule="auto"/>
              <w:jc w:val="center"/>
              <w:rPr>
                <w:b/>
                <w:sz w:val="22"/>
              </w:rPr>
            </w:pPr>
            <w:r w:rsidRPr="0038144C">
              <w:rPr>
                <w:b/>
                <w:sz w:val="22"/>
              </w:rPr>
              <w:t>И МАССОВЫХ КОММУНИКАЦИЙ</w:t>
            </w:r>
          </w:p>
          <w:p w:rsidR="00503357" w:rsidRDefault="00503357" w:rsidP="00503357">
            <w:pPr>
              <w:spacing w:line="264" w:lineRule="auto"/>
              <w:jc w:val="center"/>
              <w:rPr>
                <w:b/>
                <w:sz w:val="22"/>
              </w:rPr>
            </w:pPr>
            <w:r w:rsidRPr="0038144C">
              <w:rPr>
                <w:b/>
                <w:sz w:val="22"/>
              </w:rPr>
              <w:t>(РОСКОМНАДЗОР)</w:t>
            </w:r>
          </w:p>
          <w:p w:rsidR="00503357" w:rsidRPr="004B1F24" w:rsidRDefault="00503357" w:rsidP="00503357">
            <w:pPr>
              <w:spacing w:before="120" w:after="120" w:line="264" w:lineRule="auto"/>
              <w:jc w:val="center"/>
              <w:rPr>
                <w:b/>
                <w:sz w:val="22"/>
              </w:rPr>
            </w:pPr>
            <w:r w:rsidRPr="004B1F24">
              <w:rPr>
                <w:b/>
                <w:sz w:val="22"/>
              </w:rPr>
              <w:t>ЗАМЕСТИТЕЛЬ РУКОВОДИТЕЛЯ</w:t>
            </w:r>
          </w:p>
          <w:p w:rsidR="00503357" w:rsidRPr="00811E70" w:rsidRDefault="00503357" w:rsidP="00503357">
            <w:pPr>
              <w:jc w:val="center"/>
              <w:rPr>
                <w:sz w:val="16"/>
                <w:szCs w:val="16"/>
              </w:rPr>
            </w:pPr>
            <w:r w:rsidRPr="0038144C">
              <w:rPr>
                <w:sz w:val="16"/>
                <w:szCs w:val="16"/>
              </w:rPr>
              <w:t>Китайгородский проезд</w:t>
            </w:r>
            <w:proofErr w:type="gramStart"/>
            <w:r w:rsidRPr="0038144C">
              <w:rPr>
                <w:sz w:val="16"/>
                <w:szCs w:val="16"/>
              </w:rPr>
              <w:t xml:space="preserve">., </w:t>
            </w:r>
            <w:proofErr w:type="gramEnd"/>
            <w:r w:rsidRPr="0038144C">
              <w:rPr>
                <w:sz w:val="16"/>
                <w:szCs w:val="16"/>
              </w:rPr>
              <w:t>д. 7, стр. 2, Москва, 109074</w:t>
            </w:r>
          </w:p>
          <w:p w:rsidR="00273989" w:rsidRDefault="00273989" w:rsidP="00273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тел./факс: (495) 987-67-55</w:t>
            </w:r>
            <w:r w:rsidRPr="0038144C">
              <w:rPr>
                <w:sz w:val="16"/>
                <w:szCs w:val="16"/>
              </w:rPr>
              <w:t xml:space="preserve">; </w:t>
            </w:r>
            <w:hyperlink r:id="rId9" w:history="1">
              <w:r w:rsidRPr="00F03153">
                <w:rPr>
                  <w:rStyle w:val="aa"/>
                  <w:sz w:val="16"/>
                  <w:szCs w:val="16"/>
                  <w:lang w:val="en-US"/>
                </w:rPr>
                <w:t>www</w:t>
              </w:r>
              <w:r w:rsidRPr="00F03153">
                <w:rPr>
                  <w:rStyle w:val="aa"/>
                  <w:sz w:val="16"/>
                  <w:szCs w:val="16"/>
                </w:rPr>
                <w:t>.rsoc.ru</w:t>
              </w:r>
            </w:hyperlink>
          </w:p>
          <w:p w:rsidR="00503357" w:rsidRPr="00811E70" w:rsidRDefault="00503357" w:rsidP="00503357">
            <w:pPr>
              <w:jc w:val="center"/>
              <w:rPr>
                <w:sz w:val="16"/>
                <w:szCs w:val="16"/>
              </w:rPr>
            </w:pPr>
          </w:p>
          <w:p w:rsidR="00503357" w:rsidRPr="009E317F" w:rsidRDefault="005014C4" w:rsidP="00503357">
            <w:pPr>
              <w:spacing w:line="288" w:lineRule="auto"/>
              <w:rPr>
                <w:sz w:val="24"/>
              </w:rPr>
            </w:pPr>
            <w:sdt>
              <w:sdtPr>
                <w:rPr>
                  <w:color w:val="0000FF" w:themeColor="hyperlink"/>
                  <w:sz w:val="18"/>
                  <w:szCs w:val="18"/>
                  <w:u w:val="single"/>
                </w:rPr>
                <w:alias w:val="Дата документа"/>
                <w:tag w:val="docDate"/>
                <w:id w:val="1730963114"/>
                <w:placeholder>
                  <w:docPart w:val="F7805A05AD1C4F92AB22DAE28B00E1C6"/>
                </w:placeholder>
                <w:showingPlcHdr/>
                <w:text/>
              </w:sdtPr>
              <w:sdtEndPr>
                <w:rPr>
                  <w:sz w:val="24"/>
                  <w:szCs w:val="22"/>
                </w:rPr>
              </w:sdtEndPr>
              <w:sdtContent>
                <w:r w:rsidR="00373523">
                  <w:rPr>
                    <w:sz w:val="18"/>
                    <w:szCs w:val="18"/>
                  </w:rPr>
                  <w:t>02.09.2013</w:t>
                </w:r>
              </w:sdtContent>
            </w:sdt>
            <w:r w:rsidR="00503357" w:rsidRPr="009E317F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EF31CF4216A747B9A9681F0910D2A189"/>
                </w:placeholder>
                <w:showingPlcHdr/>
                <w:text/>
              </w:sdtPr>
              <w:sdtContent>
                <w:r w:rsidR="00373523">
                  <w:rPr>
                    <w:sz w:val="24"/>
                  </w:rPr>
                  <w:t>03ПА-25232</w:t>
                </w:r>
              </w:sdtContent>
            </w:sdt>
          </w:p>
          <w:p w:rsidR="00503357" w:rsidRPr="009E317F" w:rsidRDefault="00503357" w:rsidP="00503357">
            <w:pPr>
              <w:spacing w:line="288" w:lineRule="auto"/>
              <w:rPr>
                <w:sz w:val="24"/>
              </w:rPr>
            </w:pPr>
            <w:r w:rsidRPr="009E317F">
              <w:rPr>
                <w:sz w:val="24"/>
              </w:rPr>
              <w:t xml:space="preserve">На № </w:t>
            </w:r>
            <w:sdt>
              <w:sdtPr>
                <w:rPr>
                  <w:sz w:val="24"/>
                </w:rPr>
                <w:alias w:val="Номер документа-основания"/>
                <w:tag w:val="base.docNum"/>
                <w:id w:val="-903215158"/>
                <w:placeholder>
                  <w:docPart w:val="BA34FDEB8B564503B19FD8273E00BA3C"/>
                </w:placeholder>
                <w:showingPlcHdr/>
                <w:text/>
              </w:sdtPr>
              <w:sdtContent>
                <w:r w:rsidRPr="00FA0EF2">
                  <w:rPr>
                    <w:sz w:val="24"/>
                  </w:rPr>
                  <w:t xml:space="preserve"> </w:t>
                </w:r>
              </w:sdtContent>
            </w:sdt>
            <w:r w:rsidRPr="009E317F">
              <w:rPr>
                <w:sz w:val="24"/>
              </w:rPr>
              <w:t xml:space="preserve">  от </w:t>
            </w:r>
            <w:sdt>
              <w:sdtPr>
                <w:rPr>
                  <w:sz w:val="24"/>
                </w:rPr>
                <w:alias w:val="Дата документа-основания"/>
                <w:tag w:val="base.docDate"/>
                <w:id w:val="-100492543"/>
                <w:placeholder>
                  <w:docPart w:val="DCF820F638B24914BA7A9D46CEBC1D54"/>
                </w:placeholder>
                <w:showingPlcHdr/>
                <w:text/>
              </w:sdtPr>
              <w:sdtContent>
                <w:r w:rsidRPr="00FA0EF2">
                  <w:rPr>
                    <w:sz w:val="24"/>
                  </w:rPr>
                  <w:t xml:space="preserve"> </w:t>
                </w:r>
              </w:sdtContent>
            </w:sdt>
          </w:p>
          <w:p w:rsidR="00811E70" w:rsidRPr="00811E70" w:rsidRDefault="005014C4" w:rsidP="00503357">
            <w:pPr>
              <w:spacing w:line="288" w:lineRule="auto"/>
              <w:rPr>
                <w:sz w:val="16"/>
                <w:szCs w:val="16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showingPlcHdr/>
                <w:text/>
              </w:sdtPr>
              <w:sdtContent>
                <w:r w:rsidR="00373523">
                  <w:rPr>
                    <w:sz w:val="24"/>
                  </w:rPr>
                  <w:t>О направлении Памятки федеральному государственному  гражданскому служащему   Федеральной службы по надзору в  сфере связи, информационных технологий  и массовых коммуникаций, планирующему увольнение  с федеральной государственной гражданской службы</w:t>
                </w:r>
              </w:sdtContent>
            </w:sdt>
          </w:p>
        </w:tc>
        <w:tc>
          <w:tcPr>
            <w:tcW w:w="4927" w:type="dxa"/>
          </w:tcPr>
          <w:p w:rsidR="004A68FF" w:rsidRPr="00FA0EF2" w:rsidRDefault="004A68FF" w:rsidP="006F582E">
            <w:pPr>
              <w:rPr>
                <w:szCs w:val="28"/>
              </w:rPr>
            </w:pPr>
          </w:p>
          <w:p w:rsidR="006F582E" w:rsidRPr="00FA0EF2" w:rsidRDefault="006F582E" w:rsidP="006F582E">
            <w:pPr>
              <w:rPr>
                <w:szCs w:val="28"/>
              </w:rPr>
            </w:pPr>
          </w:p>
          <w:p w:rsidR="006F582E" w:rsidRDefault="006E3FD9" w:rsidP="006E3FD9">
            <w:pPr>
              <w:rPr>
                <w:szCs w:val="28"/>
                <w:lang w:val="en-US"/>
              </w:rPr>
            </w:pPr>
            <w:proofErr w:type="spellStart"/>
            <w:r w:rsidRPr="006E3FD9">
              <w:rPr>
                <w:szCs w:val="28"/>
                <w:lang w:val="en-US"/>
              </w:rPr>
              <w:t>Руководителям</w:t>
            </w:r>
            <w:proofErr w:type="spellEnd"/>
            <w:r w:rsidRPr="006E3FD9">
              <w:rPr>
                <w:szCs w:val="28"/>
                <w:lang w:val="en-US"/>
              </w:rPr>
              <w:t xml:space="preserve"> </w:t>
            </w:r>
            <w:proofErr w:type="spellStart"/>
            <w:r w:rsidRPr="006E3FD9">
              <w:rPr>
                <w:szCs w:val="28"/>
                <w:lang w:val="en-US"/>
              </w:rPr>
              <w:t>территориальных</w:t>
            </w:r>
            <w:proofErr w:type="spellEnd"/>
            <w:r w:rsidRPr="006E3FD9">
              <w:rPr>
                <w:szCs w:val="28"/>
                <w:lang w:val="en-US"/>
              </w:rPr>
              <w:t xml:space="preserve"> </w:t>
            </w:r>
            <w:proofErr w:type="spellStart"/>
            <w:r w:rsidRPr="006E3FD9">
              <w:rPr>
                <w:szCs w:val="28"/>
                <w:lang w:val="en-US"/>
              </w:rPr>
              <w:t>органов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r w:rsidRPr="006E3FD9">
              <w:rPr>
                <w:szCs w:val="28"/>
                <w:lang w:val="en-US"/>
              </w:rPr>
              <w:t>Роскомнадзора</w:t>
            </w:r>
          </w:p>
          <w:p w:rsidR="006F582E" w:rsidRPr="006F582E" w:rsidRDefault="006F582E" w:rsidP="006E3FD9">
            <w:pPr>
              <w:ind w:firstLine="708"/>
              <w:rPr>
                <w:szCs w:val="28"/>
                <w:lang w:val="en-US"/>
              </w:rPr>
            </w:pPr>
          </w:p>
        </w:tc>
      </w:tr>
    </w:tbl>
    <w:p w:rsidR="00FA0EF2" w:rsidRDefault="006E3FD9" w:rsidP="00FA0EF2">
      <w:pPr>
        <w:tabs>
          <w:tab w:val="left" w:pos="1615"/>
        </w:tabs>
        <w:contextualSpacing/>
        <w:jc w:val="both"/>
        <w:rPr>
          <w:szCs w:val="28"/>
        </w:rPr>
      </w:pPr>
      <w:r w:rsidRPr="006E3FD9">
        <w:rPr>
          <w:szCs w:val="28"/>
        </w:rPr>
        <w:t xml:space="preserve">          </w:t>
      </w:r>
    </w:p>
    <w:p w:rsidR="006E3FD9" w:rsidRPr="006E3FD9" w:rsidRDefault="00FA0EF2" w:rsidP="00FA0EF2">
      <w:pPr>
        <w:tabs>
          <w:tab w:val="left" w:pos="1615"/>
        </w:tabs>
        <w:contextualSpacing/>
        <w:jc w:val="both"/>
      </w:pPr>
      <w:r>
        <w:rPr>
          <w:szCs w:val="28"/>
        </w:rPr>
        <w:t xml:space="preserve">         </w:t>
      </w:r>
      <w:r w:rsidR="006E3FD9" w:rsidRPr="006E3FD9">
        <w:t xml:space="preserve">Направляем </w:t>
      </w:r>
      <w:proofErr w:type="gramStart"/>
      <w:r w:rsidR="006E3FD9" w:rsidRPr="006E3FD9">
        <w:t>для использования в практической деятельности разработанную по рекомендации Минтруда России Памятку федеральному государственному гражданскому служащему  Федеральной службы по надзору в сфере</w:t>
      </w:r>
      <w:proofErr w:type="gramEnd"/>
      <w:r w:rsidR="006E3FD9" w:rsidRPr="006E3FD9">
        <w:t xml:space="preserve"> связи, информационных технологий и массовых коммуникаций, планирующему увольнение с федеральной государственной гражданской службы (далее – Памятка). </w:t>
      </w:r>
    </w:p>
    <w:p w:rsidR="006E3FD9" w:rsidRPr="006E3FD9" w:rsidRDefault="006E3FD9" w:rsidP="00FA0EF2">
      <w:pPr>
        <w:tabs>
          <w:tab w:val="left" w:pos="1615"/>
        </w:tabs>
        <w:contextualSpacing/>
        <w:jc w:val="both"/>
      </w:pPr>
      <w:r w:rsidRPr="006E3FD9">
        <w:t xml:space="preserve">          </w:t>
      </w:r>
      <w:proofErr w:type="gramStart"/>
      <w:r w:rsidRPr="006E3FD9">
        <w:t xml:space="preserve">В порядке мер по профилактике коррупционных и иных правонарушений прошу довести Памятку до сведения государственных служащих Управления, представляющих сведения о доходах и расходах, обращая особое внимание на обязанность  государственных служащих соблюдать предусмотренные Федеральным законом № 79-ФЗ </w:t>
      </w:r>
      <w:r>
        <w:t xml:space="preserve">«О государственной гражданской службе Российской Федерации» </w:t>
      </w:r>
      <w:r w:rsidRPr="006E3FD9">
        <w:t xml:space="preserve">и другими федеральными законами ограничения и запреты, а также ответственность государственного служащего за их несоблюдение. </w:t>
      </w:r>
      <w:proofErr w:type="gramEnd"/>
    </w:p>
    <w:p w:rsidR="006E3FD9" w:rsidRPr="006E3FD9" w:rsidRDefault="006E3FD9" w:rsidP="006E3FD9">
      <w:pPr>
        <w:tabs>
          <w:tab w:val="left" w:pos="1615"/>
        </w:tabs>
        <w:spacing w:after="200" w:line="276" w:lineRule="auto"/>
      </w:pPr>
      <w:r w:rsidRPr="006E3FD9">
        <w:t xml:space="preserve">          Приложение: на 15 л. в 1 экз.</w:t>
      </w:r>
    </w:p>
    <w:p w:rsidR="006E3FD9" w:rsidRPr="006E3FD9" w:rsidRDefault="006E3FD9" w:rsidP="006E3FD9">
      <w:pPr>
        <w:tabs>
          <w:tab w:val="left" w:pos="1615"/>
        </w:tabs>
        <w:spacing w:after="200" w:line="276" w:lineRule="auto"/>
      </w:pPr>
    </w:p>
    <w:p w:rsidR="006F582E" w:rsidRDefault="006E3FD9" w:rsidP="006E3FD9">
      <w:pPr>
        <w:tabs>
          <w:tab w:val="left" w:pos="1615"/>
        </w:tabs>
        <w:spacing w:after="200" w:line="276" w:lineRule="auto"/>
      </w:pPr>
      <w:r w:rsidRPr="006E3FD9">
        <w:tab/>
      </w:r>
      <w:r w:rsidRPr="006E3FD9">
        <w:tab/>
      </w:r>
      <w:r w:rsidRPr="006E3FD9">
        <w:tab/>
      </w:r>
      <w:r w:rsidRPr="006E3FD9">
        <w:tab/>
      </w:r>
      <w:r w:rsidRPr="006E3FD9">
        <w:tab/>
      </w:r>
      <w:r w:rsidRPr="006E3FD9">
        <w:tab/>
      </w:r>
      <w:r w:rsidRPr="006E3FD9">
        <w:tab/>
      </w:r>
      <w:r w:rsidRPr="006E3FD9">
        <w:tab/>
      </w:r>
      <w:r w:rsidRPr="006E3FD9">
        <w:tab/>
      </w:r>
      <w:r w:rsidRPr="006E3FD9">
        <w:tab/>
      </w:r>
      <w:r w:rsidRPr="006E3FD9">
        <w:tab/>
      </w:r>
      <w:r w:rsidRPr="006E3FD9">
        <w:tab/>
      </w:r>
      <w:r w:rsidRPr="00FA0EF2">
        <w:tab/>
      </w:r>
      <w:r w:rsidRPr="00FA0EF2">
        <w:tab/>
      </w:r>
      <w:r w:rsidRPr="00FA0EF2">
        <w:tab/>
      </w:r>
      <w:r w:rsidRPr="00FA0EF2">
        <w:tab/>
      </w:r>
      <w:r w:rsidRPr="00FA0EF2">
        <w:tab/>
      </w:r>
      <w:r w:rsidRPr="00FA0EF2">
        <w:tab/>
      </w:r>
      <w:r w:rsidRPr="00FA0EF2">
        <w:tab/>
      </w:r>
      <w:r w:rsidRPr="00FA0EF2">
        <w:tab/>
      </w:r>
      <w:r w:rsidRPr="00FA0EF2">
        <w:tab/>
      </w:r>
      <w:r w:rsidRPr="00B520DE">
        <w:t>А.А. Панк</w:t>
      </w:r>
      <w:r>
        <w:t>ов</w:t>
      </w:r>
    </w:p>
    <w:p w:rsidR="00B520DE" w:rsidRDefault="00B520DE" w:rsidP="006E3FD9">
      <w:pPr>
        <w:tabs>
          <w:tab w:val="left" w:pos="1615"/>
        </w:tabs>
        <w:spacing w:after="200" w:line="276" w:lineRule="auto"/>
      </w:pPr>
    </w:p>
    <w:p w:rsidR="00B520DE" w:rsidRDefault="00B520DE" w:rsidP="006E3FD9">
      <w:pPr>
        <w:tabs>
          <w:tab w:val="left" w:pos="1615"/>
        </w:tabs>
        <w:spacing w:after="200" w:line="276" w:lineRule="auto"/>
      </w:pPr>
    </w:p>
    <w:p w:rsidR="00B520DE" w:rsidRDefault="00B520DE" w:rsidP="006E3FD9">
      <w:pPr>
        <w:tabs>
          <w:tab w:val="left" w:pos="1615"/>
        </w:tabs>
        <w:spacing w:after="200" w:line="276" w:lineRule="auto"/>
      </w:pPr>
    </w:p>
    <w:p w:rsidR="00B520DE" w:rsidRDefault="00B520DE" w:rsidP="006E3FD9">
      <w:pPr>
        <w:tabs>
          <w:tab w:val="left" w:pos="1615"/>
        </w:tabs>
        <w:spacing w:after="200" w:line="276" w:lineRule="auto"/>
      </w:pPr>
    </w:p>
    <w:p w:rsidR="00B520DE" w:rsidRPr="00C65016" w:rsidRDefault="00B520DE" w:rsidP="00B520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  <w:r w:rsidRPr="00C65016">
        <w:rPr>
          <w:b/>
          <w:color w:val="000000"/>
          <w:szCs w:val="28"/>
        </w:rPr>
        <w:t>ПАМЯТКА</w:t>
      </w:r>
    </w:p>
    <w:p w:rsidR="00B520DE" w:rsidRPr="00C65016" w:rsidRDefault="00B520DE" w:rsidP="00B520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федеральному государственному </w:t>
      </w:r>
      <w:r w:rsidRPr="00C65016">
        <w:rPr>
          <w:b/>
          <w:color w:val="000000"/>
          <w:szCs w:val="28"/>
        </w:rPr>
        <w:t xml:space="preserve">гражданскому служащему  </w:t>
      </w:r>
    </w:p>
    <w:p w:rsidR="00B520DE" w:rsidRDefault="00B520DE" w:rsidP="00B520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  <w:r>
        <w:rPr>
          <w:b/>
          <w:color w:val="000000"/>
          <w:szCs w:val="28"/>
        </w:rPr>
        <w:t>Федеральной службы по надзору в сфере связи, информационных технологий и массовых коммуникаций</w:t>
      </w:r>
      <w:r w:rsidRPr="00C65016">
        <w:rPr>
          <w:b/>
          <w:color w:val="000000"/>
          <w:szCs w:val="28"/>
        </w:rPr>
        <w:t xml:space="preserve">, планирующему увольнение </w:t>
      </w:r>
    </w:p>
    <w:p w:rsidR="00B520DE" w:rsidRPr="00C65016" w:rsidRDefault="00B520DE" w:rsidP="00B520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  <w:r w:rsidRPr="00C65016">
        <w:rPr>
          <w:b/>
          <w:color w:val="000000"/>
          <w:szCs w:val="28"/>
        </w:rPr>
        <w:t>с федеральной государственной гражданской службы</w:t>
      </w:r>
    </w:p>
    <w:p w:rsidR="00B520DE" w:rsidRPr="00C65016" w:rsidRDefault="00B520DE" w:rsidP="00B520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B520DE" w:rsidRPr="00C65016" w:rsidRDefault="00B520DE" w:rsidP="00B520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B520DE" w:rsidRPr="00C65016" w:rsidRDefault="00B520DE" w:rsidP="00B520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B520DE" w:rsidRPr="00C65016" w:rsidRDefault="00B520DE" w:rsidP="00B520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B520DE" w:rsidRPr="00C65016" w:rsidRDefault="00B520DE" w:rsidP="00B520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B520DE" w:rsidRPr="00C65016" w:rsidRDefault="00B520DE" w:rsidP="00B520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B520DE" w:rsidRPr="00C65016" w:rsidRDefault="00B520DE" w:rsidP="00B520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B520DE" w:rsidRPr="00C65016" w:rsidRDefault="00B520DE" w:rsidP="00B520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B520DE" w:rsidRPr="00C65016" w:rsidRDefault="00B520DE" w:rsidP="00B520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B520DE" w:rsidRPr="00C65016" w:rsidRDefault="00B520DE" w:rsidP="00B520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B520DE" w:rsidRPr="00C65016" w:rsidRDefault="00B520DE" w:rsidP="00B520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B520DE" w:rsidRPr="00C65016" w:rsidRDefault="00B520DE" w:rsidP="00B520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B520DE" w:rsidRDefault="00B520DE" w:rsidP="00B520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B520DE" w:rsidRDefault="00B520DE" w:rsidP="00B520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B520DE" w:rsidRDefault="00B520DE" w:rsidP="00B520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B520DE" w:rsidRDefault="00B520DE" w:rsidP="00B520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B520DE" w:rsidRDefault="00B520DE" w:rsidP="00B520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B520DE" w:rsidRDefault="00B520DE" w:rsidP="00B520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B520DE" w:rsidRDefault="00B520DE" w:rsidP="00B520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B520DE" w:rsidRDefault="00B520DE" w:rsidP="00B520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B520DE" w:rsidRDefault="00B520DE" w:rsidP="00B520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B520DE" w:rsidRDefault="00B520DE" w:rsidP="00B520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B520DE" w:rsidRDefault="00B520DE" w:rsidP="00B520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B520DE" w:rsidRDefault="00B520DE" w:rsidP="00B520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B520DE" w:rsidRDefault="00B520DE" w:rsidP="00B520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B520DE" w:rsidRDefault="00B520DE" w:rsidP="00B520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B520DE" w:rsidRDefault="00B520DE" w:rsidP="00B520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B520DE" w:rsidRDefault="00B520DE" w:rsidP="00B520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B520DE" w:rsidRDefault="00B520DE" w:rsidP="00B520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B520DE" w:rsidRDefault="00B520DE" w:rsidP="00B520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B520DE" w:rsidRDefault="00B520DE" w:rsidP="00B520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B520DE" w:rsidRDefault="00B520DE" w:rsidP="00B520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B520DE" w:rsidRPr="00C65016" w:rsidRDefault="00B520DE" w:rsidP="00B520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B520DE" w:rsidRPr="00C65016" w:rsidRDefault="00B520DE" w:rsidP="00B520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B520DE" w:rsidRPr="00C65016" w:rsidRDefault="00B520DE" w:rsidP="00B520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B520DE" w:rsidRPr="00C65016" w:rsidRDefault="00B520DE" w:rsidP="00B520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B520DE" w:rsidRPr="00C65016" w:rsidRDefault="00B520DE" w:rsidP="00B520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  <w:r w:rsidRPr="00C65016">
        <w:rPr>
          <w:b/>
          <w:color w:val="000000"/>
          <w:szCs w:val="28"/>
        </w:rPr>
        <w:t>Москва, 2013</w:t>
      </w:r>
    </w:p>
    <w:p w:rsidR="00B520DE" w:rsidRPr="00C65016" w:rsidRDefault="00B520DE" w:rsidP="00B520DE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Cs w:val="28"/>
        </w:rPr>
      </w:pPr>
      <w:r w:rsidRPr="00C65016">
        <w:rPr>
          <w:b/>
          <w:color w:val="000000"/>
          <w:szCs w:val="28"/>
        </w:rPr>
        <w:br w:type="page"/>
      </w:r>
      <w:r w:rsidRPr="00C65016">
        <w:rPr>
          <w:b/>
          <w:color w:val="000000"/>
          <w:szCs w:val="28"/>
        </w:rPr>
        <w:lastRenderedPageBreak/>
        <w:t>Содержание</w:t>
      </w:r>
    </w:p>
    <w:p w:rsidR="00B520DE" w:rsidRPr="00C65016" w:rsidRDefault="00B520DE" w:rsidP="00B520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B520DE" w:rsidRPr="00C65016" w:rsidRDefault="00B520DE" w:rsidP="00B520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tbl>
      <w:tblPr>
        <w:tblW w:w="9648" w:type="dxa"/>
        <w:tblLook w:val="01E0"/>
      </w:tblPr>
      <w:tblGrid>
        <w:gridCol w:w="9108"/>
        <w:gridCol w:w="540"/>
      </w:tblGrid>
      <w:tr w:rsidR="00B520DE" w:rsidRPr="00D87E9D" w:rsidTr="005F6E6D">
        <w:tc>
          <w:tcPr>
            <w:tcW w:w="9108" w:type="dxa"/>
          </w:tcPr>
          <w:p w:rsidR="00B520DE" w:rsidRPr="00D87E9D" w:rsidRDefault="00B520DE" w:rsidP="005F6E6D">
            <w:pPr>
              <w:autoSpaceDE w:val="0"/>
              <w:autoSpaceDN w:val="0"/>
              <w:adjustRightInd w:val="0"/>
              <w:outlineLvl w:val="1"/>
              <w:rPr>
                <w:bCs/>
                <w:szCs w:val="28"/>
              </w:rPr>
            </w:pPr>
            <w:smartTag w:uri="urn:schemas-microsoft-com:office:smarttags" w:element="place">
              <w:r w:rsidRPr="00D87E9D">
                <w:rPr>
                  <w:szCs w:val="28"/>
                  <w:lang w:val="en-US"/>
                </w:rPr>
                <w:t>I</w:t>
              </w:r>
              <w:r w:rsidRPr="00D87E9D">
                <w:rPr>
                  <w:szCs w:val="28"/>
                </w:rPr>
                <w:t>.</w:t>
              </w:r>
            </w:smartTag>
            <w:r w:rsidRPr="00D87E9D">
              <w:rPr>
                <w:szCs w:val="28"/>
              </w:rPr>
              <w:t xml:space="preserve"> Ограничения, налагаемые на гражданина, замещавшего должность государственной или муниципальной службы</w:t>
            </w:r>
            <w:r w:rsidRPr="00D87E9D">
              <w:rPr>
                <w:bCs/>
                <w:szCs w:val="28"/>
              </w:rPr>
              <w:t>…………………………...….</w:t>
            </w:r>
          </w:p>
          <w:p w:rsidR="00B520DE" w:rsidRPr="00D87E9D" w:rsidRDefault="00B520DE" w:rsidP="005F6E6D">
            <w:pPr>
              <w:pStyle w:val="ac"/>
              <w:spacing w:before="0" w:beforeAutospacing="0" w:after="0" w:afterAutospacing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</w:tcPr>
          <w:p w:rsidR="00B520DE" w:rsidRPr="00D87E9D" w:rsidRDefault="00B520DE" w:rsidP="005F6E6D">
            <w:pPr>
              <w:pStyle w:val="ac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B520DE" w:rsidRPr="00D87E9D" w:rsidRDefault="00B520DE" w:rsidP="005F6E6D">
            <w:pPr>
              <w:pStyle w:val="ac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  <w:r w:rsidRPr="00D87E9D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520DE" w:rsidRPr="00D87E9D" w:rsidTr="005F6E6D">
        <w:tc>
          <w:tcPr>
            <w:tcW w:w="9108" w:type="dxa"/>
          </w:tcPr>
          <w:p w:rsidR="00B520DE" w:rsidRPr="00D87E9D" w:rsidRDefault="00B520DE" w:rsidP="005F6E6D">
            <w:pPr>
              <w:shd w:val="clear" w:color="auto" w:fill="FFFFFF"/>
              <w:spacing w:line="300" w:lineRule="atLeast"/>
              <w:textAlignment w:val="baseline"/>
              <w:rPr>
                <w:szCs w:val="28"/>
              </w:rPr>
            </w:pPr>
            <w:r w:rsidRPr="00D87E9D">
              <w:rPr>
                <w:szCs w:val="28"/>
              </w:rPr>
              <w:t>II. Должности гражданской службы, перечень которых установлен нормативными правовыми актами Российской Федерации………………...</w:t>
            </w:r>
          </w:p>
          <w:p w:rsidR="00B520DE" w:rsidRPr="00D87E9D" w:rsidRDefault="00B520DE" w:rsidP="005F6E6D">
            <w:pPr>
              <w:pStyle w:val="ac"/>
              <w:spacing w:before="0" w:beforeAutospacing="0" w:after="0" w:afterAutospacing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</w:tcPr>
          <w:p w:rsidR="00B520DE" w:rsidRPr="00D87E9D" w:rsidRDefault="00B520DE" w:rsidP="005F6E6D">
            <w:pPr>
              <w:pStyle w:val="ac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B520DE" w:rsidRPr="00D87E9D" w:rsidRDefault="00B520DE" w:rsidP="005F6E6D">
            <w:pPr>
              <w:pStyle w:val="ac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  <w:r w:rsidRPr="00D87E9D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520DE" w:rsidRPr="00D87E9D" w:rsidTr="005F6E6D">
        <w:tc>
          <w:tcPr>
            <w:tcW w:w="9108" w:type="dxa"/>
          </w:tcPr>
          <w:p w:rsidR="00B520DE" w:rsidRPr="00D87E9D" w:rsidRDefault="00B520DE" w:rsidP="005F6E6D">
            <w:pPr>
              <w:shd w:val="clear" w:color="auto" w:fill="FFFFFF"/>
              <w:spacing w:line="300" w:lineRule="atLeast"/>
              <w:textAlignment w:val="baseline"/>
              <w:rPr>
                <w:bCs/>
                <w:color w:val="000000"/>
                <w:szCs w:val="28"/>
                <w:bdr w:val="none" w:sz="0" w:space="0" w:color="auto" w:frame="1"/>
              </w:rPr>
            </w:pPr>
            <w:r w:rsidRPr="00D87E9D">
              <w:rPr>
                <w:bCs/>
                <w:color w:val="000000"/>
                <w:szCs w:val="28"/>
                <w:bdr w:val="none" w:sz="0" w:space="0" w:color="auto" w:frame="1"/>
                <w:lang w:val="en-US"/>
              </w:rPr>
              <w:t>III</w:t>
            </w:r>
            <w:r w:rsidRPr="00D87E9D">
              <w:rPr>
                <w:bCs/>
                <w:color w:val="000000"/>
                <w:szCs w:val="28"/>
                <w:bdr w:val="none" w:sz="0" w:space="0" w:color="auto" w:frame="1"/>
              </w:rPr>
              <w:t xml:space="preserve">. Ответственность за несоблюдение </w:t>
            </w:r>
          </w:p>
          <w:p w:rsidR="00B520DE" w:rsidRPr="00D87E9D" w:rsidRDefault="00B520DE" w:rsidP="005F6E6D">
            <w:pPr>
              <w:autoSpaceDE w:val="0"/>
              <w:autoSpaceDN w:val="0"/>
              <w:adjustRightInd w:val="0"/>
              <w:outlineLvl w:val="1"/>
              <w:rPr>
                <w:bCs/>
                <w:color w:val="000000"/>
                <w:szCs w:val="28"/>
                <w:bdr w:val="none" w:sz="0" w:space="0" w:color="auto" w:frame="1"/>
              </w:rPr>
            </w:pPr>
            <w:r w:rsidRPr="00D87E9D">
              <w:rPr>
                <w:bCs/>
                <w:color w:val="000000"/>
                <w:szCs w:val="28"/>
                <w:bdr w:val="none" w:sz="0" w:space="0" w:color="auto" w:frame="1"/>
              </w:rPr>
              <w:t>предусмотренных ограничений и запретов ………………………….…...….</w:t>
            </w:r>
          </w:p>
          <w:p w:rsidR="00B520DE" w:rsidRPr="00D87E9D" w:rsidRDefault="00B520DE" w:rsidP="005F6E6D">
            <w:pPr>
              <w:pStyle w:val="ac"/>
              <w:spacing w:before="0" w:beforeAutospacing="0" w:after="0" w:afterAutospacing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</w:tcPr>
          <w:p w:rsidR="00B520DE" w:rsidRPr="00D87E9D" w:rsidRDefault="00B520DE" w:rsidP="005F6E6D">
            <w:pPr>
              <w:pStyle w:val="ac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B520DE" w:rsidRPr="00D87E9D" w:rsidRDefault="00B520DE" w:rsidP="005F6E6D">
            <w:pPr>
              <w:pStyle w:val="ac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  <w:r w:rsidRPr="00D87E9D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520DE" w:rsidRPr="00D87E9D" w:rsidTr="005F6E6D">
        <w:tc>
          <w:tcPr>
            <w:tcW w:w="9108" w:type="dxa"/>
          </w:tcPr>
          <w:p w:rsidR="00B520DE" w:rsidRPr="00D87E9D" w:rsidRDefault="00B520DE" w:rsidP="005F6E6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Cs w:val="28"/>
              </w:rPr>
            </w:pPr>
            <w:r w:rsidRPr="00D87E9D">
              <w:rPr>
                <w:color w:val="000000"/>
                <w:szCs w:val="28"/>
                <w:lang w:val="en-US"/>
              </w:rPr>
              <w:t>IV</w:t>
            </w:r>
            <w:r w:rsidRPr="00D87E9D">
              <w:rPr>
                <w:color w:val="000000"/>
                <w:szCs w:val="28"/>
              </w:rPr>
              <w:t xml:space="preserve">. Конфликт интересов, связанный с взаимодействием </w:t>
            </w:r>
          </w:p>
          <w:p w:rsidR="00B520DE" w:rsidRPr="00D87E9D" w:rsidRDefault="00B520DE" w:rsidP="005F6E6D">
            <w:pPr>
              <w:pStyle w:val="ac"/>
              <w:spacing w:before="0" w:beforeAutospacing="0" w:after="0" w:afterAutospacing="0"/>
              <w:rPr>
                <w:color w:val="000000"/>
                <w:szCs w:val="28"/>
              </w:rPr>
            </w:pPr>
            <w:r w:rsidRPr="00D87E9D">
              <w:rPr>
                <w:color w:val="000000"/>
                <w:sz w:val="28"/>
                <w:szCs w:val="28"/>
              </w:rPr>
              <w:t>с бывшим работодателем и трудоустройством после увольнения с гражданской службы ………….........................................................................</w:t>
            </w:r>
          </w:p>
          <w:p w:rsidR="00B520DE" w:rsidRPr="00D87E9D" w:rsidRDefault="00B520DE" w:rsidP="005F6E6D">
            <w:pPr>
              <w:pStyle w:val="ac"/>
              <w:spacing w:before="0" w:beforeAutospacing="0" w:after="0" w:afterAutospacing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</w:tcPr>
          <w:p w:rsidR="00B520DE" w:rsidRPr="00D87E9D" w:rsidRDefault="00B520DE" w:rsidP="005F6E6D">
            <w:pPr>
              <w:pStyle w:val="ac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B520DE" w:rsidRPr="00D87E9D" w:rsidRDefault="00B520DE" w:rsidP="005F6E6D">
            <w:pPr>
              <w:pStyle w:val="ac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B520DE" w:rsidRPr="00D87E9D" w:rsidRDefault="00B520DE" w:rsidP="005F6E6D">
            <w:pPr>
              <w:pStyle w:val="ac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  <w:r w:rsidRPr="00D87E9D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B520DE" w:rsidRPr="00D87E9D" w:rsidTr="005F6E6D">
        <w:tc>
          <w:tcPr>
            <w:tcW w:w="9108" w:type="dxa"/>
          </w:tcPr>
          <w:p w:rsidR="00B520DE" w:rsidRPr="00D87E9D" w:rsidRDefault="00B520DE" w:rsidP="005F6E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B520DE" w:rsidRPr="00D87E9D" w:rsidRDefault="00B520DE" w:rsidP="005F6E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87E9D">
              <w:rPr>
                <w:szCs w:val="28"/>
              </w:rPr>
              <w:t>Приложение:</w:t>
            </w:r>
          </w:p>
          <w:p w:rsidR="00B520DE" w:rsidRPr="00D87E9D" w:rsidRDefault="00B520DE" w:rsidP="005F6E6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87E9D">
              <w:rPr>
                <w:szCs w:val="28"/>
              </w:rPr>
              <w:t>1) Постановление Правительства Российской Федерации от 8 сентября 2010 г. № 700………………………………………………………</w:t>
            </w:r>
          </w:p>
          <w:p w:rsidR="00B520DE" w:rsidRPr="00D87E9D" w:rsidRDefault="00B520DE" w:rsidP="005F6E6D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</w:rPr>
            </w:pPr>
            <w:r w:rsidRPr="00D87E9D">
              <w:rPr>
                <w:bCs/>
                <w:color w:val="000000"/>
                <w:szCs w:val="28"/>
              </w:rPr>
              <w:t>2) </w:t>
            </w:r>
            <w:r w:rsidRPr="00716AF5">
              <w:rPr>
                <w:bCs/>
                <w:szCs w:val="28"/>
              </w:rPr>
              <w:t>Приказ Федеральной службы по надзору в сфере связи, информационных технологий и массовых коммуникаций  от 29 марта 2012 г. № 258</w:t>
            </w:r>
          </w:p>
        </w:tc>
        <w:tc>
          <w:tcPr>
            <w:tcW w:w="540" w:type="dxa"/>
          </w:tcPr>
          <w:p w:rsidR="00B520DE" w:rsidRPr="00D87E9D" w:rsidRDefault="00B520DE" w:rsidP="005F6E6D">
            <w:pPr>
              <w:pStyle w:val="ac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B520DE" w:rsidRPr="00D87E9D" w:rsidRDefault="00B520DE" w:rsidP="005F6E6D">
            <w:pPr>
              <w:pStyle w:val="ac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B520DE" w:rsidRPr="00D87E9D" w:rsidRDefault="00B520DE" w:rsidP="005F6E6D">
            <w:pPr>
              <w:pStyle w:val="ac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B520DE" w:rsidRPr="00D87E9D" w:rsidRDefault="00B520DE" w:rsidP="005F6E6D">
            <w:pPr>
              <w:pStyle w:val="ac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  <w:r w:rsidRPr="00D87E9D">
              <w:rPr>
                <w:bCs/>
                <w:color w:val="000000"/>
                <w:sz w:val="28"/>
                <w:szCs w:val="28"/>
              </w:rPr>
              <w:t>9</w:t>
            </w:r>
          </w:p>
          <w:p w:rsidR="00B520DE" w:rsidRPr="00D87E9D" w:rsidRDefault="00B520DE" w:rsidP="005F6E6D">
            <w:pPr>
              <w:pStyle w:val="ac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B520DE" w:rsidRPr="00D87E9D" w:rsidRDefault="00B520DE" w:rsidP="005F6E6D">
            <w:pPr>
              <w:pStyle w:val="ac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  <w:r w:rsidRPr="00D87E9D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B520DE" w:rsidRPr="00D87E9D" w:rsidTr="005F6E6D">
        <w:tc>
          <w:tcPr>
            <w:tcW w:w="9108" w:type="dxa"/>
          </w:tcPr>
          <w:p w:rsidR="00B520DE" w:rsidRPr="00D87E9D" w:rsidRDefault="00B520DE" w:rsidP="005F6E6D">
            <w:pPr>
              <w:pStyle w:val="ac"/>
              <w:spacing w:before="0" w:beforeAutospacing="0" w:after="0" w:afterAutospacing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</w:tcPr>
          <w:p w:rsidR="00B520DE" w:rsidRPr="00D87E9D" w:rsidRDefault="00B520DE" w:rsidP="005F6E6D">
            <w:pPr>
              <w:pStyle w:val="ac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</w:tc>
      </w:tr>
    </w:tbl>
    <w:p w:rsidR="00B520DE" w:rsidRPr="00C65016" w:rsidRDefault="00B520DE" w:rsidP="00B520DE">
      <w:pPr>
        <w:autoSpaceDE w:val="0"/>
        <w:autoSpaceDN w:val="0"/>
        <w:adjustRightInd w:val="0"/>
        <w:outlineLvl w:val="1"/>
        <w:rPr>
          <w:b/>
          <w:color w:val="000000"/>
          <w:szCs w:val="28"/>
        </w:rPr>
      </w:pPr>
    </w:p>
    <w:p w:rsidR="00B520DE" w:rsidRPr="00C65016" w:rsidRDefault="00B520DE" w:rsidP="00B520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B520DE" w:rsidRPr="00C65016" w:rsidRDefault="00B520DE" w:rsidP="00B520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B520DE" w:rsidRDefault="00B520DE" w:rsidP="00B520DE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Cs w:val="28"/>
        </w:rPr>
      </w:pPr>
    </w:p>
    <w:p w:rsidR="00B520DE" w:rsidRPr="00C65016" w:rsidRDefault="00B520DE" w:rsidP="00B520DE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Cs w:val="28"/>
        </w:rPr>
      </w:pPr>
      <w:r w:rsidRPr="00C65016">
        <w:rPr>
          <w:b/>
          <w:color w:val="000000"/>
          <w:szCs w:val="28"/>
        </w:rPr>
        <w:br w:type="page"/>
      </w:r>
    </w:p>
    <w:p w:rsidR="00B520DE" w:rsidRPr="00C65016" w:rsidRDefault="00B520DE" w:rsidP="00B520DE">
      <w:pPr>
        <w:shd w:val="clear" w:color="auto" w:fill="FFFFFF"/>
        <w:spacing w:line="300" w:lineRule="atLeast"/>
        <w:jc w:val="both"/>
        <w:textAlignment w:val="baseline"/>
        <w:rPr>
          <w:b/>
          <w:color w:val="000000"/>
          <w:szCs w:val="28"/>
        </w:rPr>
      </w:pPr>
    </w:p>
    <w:p w:rsidR="00B520DE" w:rsidRPr="00C65016" w:rsidRDefault="00B520DE" w:rsidP="00B520DE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Cs w:val="28"/>
          <w:bdr w:val="none" w:sz="0" w:space="0" w:color="auto" w:frame="1"/>
        </w:rPr>
      </w:pPr>
      <w:proofErr w:type="gramStart"/>
      <w:r w:rsidRPr="00C65016">
        <w:rPr>
          <w:color w:val="000000"/>
          <w:szCs w:val="28"/>
          <w:bdr w:val="none" w:sz="0" w:space="0" w:color="auto" w:frame="1"/>
        </w:rPr>
        <w:t>В соответствии</w:t>
      </w:r>
      <w:r w:rsidRPr="00C65016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Cs w:val="28"/>
          <w:bdr w:val="none" w:sz="0" w:space="0" w:color="auto" w:frame="1"/>
        </w:rPr>
        <w:t>с частью 11 статьи 15</w:t>
      </w:r>
      <w:r w:rsidRPr="00C65016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Cs w:val="28"/>
          <w:bdr w:val="none" w:sz="0" w:space="0" w:color="auto" w:frame="1"/>
        </w:rPr>
        <w:t>Федерального закона от 27 июля 2004 г. № 79-ФЗ «О государственной гражданской службе Российской Федерации»</w:t>
      </w:r>
      <w:r w:rsidRPr="00C65016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C65016">
        <w:rPr>
          <w:color w:val="000000"/>
          <w:szCs w:val="28"/>
          <w:bdr w:val="none" w:sz="0" w:space="0" w:color="auto" w:frame="1"/>
        </w:rPr>
        <w:t xml:space="preserve">(далее – </w:t>
      </w:r>
      <w:r w:rsidRPr="00C65016">
        <w:rPr>
          <w:color w:val="000000"/>
          <w:szCs w:val="28"/>
        </w:rPr>
        <w:t>Федеральный закон № 79-ФЗ</w:t>
      </w:r>
      <w:r w:rsidRPr="00C65016">
        <w:rPr>
          <w:color w:val="000000"/>
          <w:szCs w:val="28"/>
          <w:bdr w:val="none" w:sz="0" w:space="0" w:color="auto" w:frame="1"/>
        </w:rPr>
        <w:t xml:space="preserve">) </w:t>
      </w:r>
      <w:r w:rsidRPr="00C65016">
        <w:rPr>
          <w:bCs/>
          <w:color w:val="000000"/>
          <w:szCs w:val="28"/>
          <w:bdr w:val="none" w:sz="0" w:space="0" w:color="auto" w:frame="1"/>
        </w:rPr>
        <w:t>государственный гражданский служащий Российской Федерации</w:t>
      </w:r>
      <w:r w:rsidRPr="00C65016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C65016">
        <w:rPr>
          <w:color w:val="000000"/>
          <w:szCs w:val="28"/>
          <w:bdr w:val="none" w:sz="0" w:space="0" w:color="auto" w:frame="1"/>
        </w:rPr>
        <w:t xml:space="preserve">(далее – гражданский служащий) </w:t>
      </w:r>
      <w:r w:rsidRPr="00C65016">
        <w:rPr>
          <w:bCs/>
          <w:color w:val="000000"/>
          <w:szCs w:val="28"/>
          <w:bdr w:val="none" w:sz="0" w:space="0" w:color="auto" w:frame="1"/>
        </w:rPr>
        <w:t>обязан соблюдать ограничения, выполнять обязательства и требования к служебному поведению, не нарушать запреты</w:t>
      </w:r>
      <w:r w:rsidRPr="00C65016">
        <w:rPr>
          <w:color w:val="000000"/>
          <w:szCs w:val="28"/>
          <w:bdr w:val="none" w:sz="0" w:space="0" w:color="auto" w:frame="1"/>
        </w:rPr>
        <w:t xml:space="preserve">, которые установлены указанным </w:t>
      </w:r>
      <w:r w:rsidRPr="00C65016">
        <w:rPr>
          <w:color w:val="000000"/>
          <w:szCs w:val="28"/>
        </w:rPr>
        <w:t>Федеральным законом № 79-ФЗ</w:t>
      </w:r>
      <w:r w:rsidRPr="00C65016">
        <w:rPr>
          <w:color w:val="000000"/>
          <w:szCs w:val="28"/>
          <w:bdr w:val="none" w:sz="0" w:space="0" w:color="auto" w:frame="1"/>
        </w:rPr>
        <w:t xml:space="preserve"> и другими федеральными законами.</w:t>
      </w:r>
      <w:proofErr w:type="gramEnd"/>
    </w:p>
    <w:p w:rsidR="00B520DE" w:rsidRPr="00C65016" w:rsidRDefault="00B520DE" w:rsidP="00B520DE">
      <w:pPr>
        <w:autoSpaceDE w:val="0"/>
        <w:autoSpaceDN w:val="0"/>
        <w:adjustRightInd w:val="0"/>
        <w:outlineLvl w:val="1"/>
        <w:rPr>
          <w:b/>
          <w:color w:val="000000"/>
          <w:szCs w:val="28"/>
        </w:rPr>
      </w:pPr>
    </w:p>
    <w:p w:rsidR="00B520DE" w:rsidRPr="00C65016" w:rsidRDefault="00B520DE" w:rsidP="00B520DE">
      <w:pPr>
        <w:autoSpaceDE w:val="0"/>
        <w:autoSpaceDN w:val="0"/>
        <w:adjustRightInd w:val="0"/>
        <w:outlineLvl w:val="1"/>
        <w:rPr>
          <w:b/>
          <w:color w:val="000000"/>
          <w:szCs w:val="28"/>
        </w:rPr>
      </w:pPr>
    </w:p>
    <w:p w:rsidR="00B520DE" w:rsidRPr="00C65016" w:rsidRDefault="00B520DE" w:rsidP="00B520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  <w:r w:rsidRPr="00C65016">
        <w:rPr>
          <w:b/>
          <w:color w:val="000000"/>
          <w:szCs w:val="28"/>
          <w:lang w:val="en-US"/>
        </w:rPr>
        <w:t>I</w:t>
      </w:r>
      <w:r w:rsidRPr="00C65016">
        <w:rPr>
          <w:b/>
          <w:color w:val="000000"/>
          <w:szCs w:val="28"/>
        </w:rPr>
        <w:t>.</w:t>
      </w:r>
      <w:r>
        <w:rPr>
          <w:b/>
          <w:color w:val="000000"/>
          <w:szCs w:val="28"/>
        </w:rPr>
        <w:t xml:space="preserve"> </w:t>
      </w:r>
      <w:r w:rsidRPr="00C65016">
        <w:rPr>
          <w:b/>
          <w:color w:val="000000"/>
          <w:szCs w:val="28"/>
        </w:rPr>
        <w:t>Ограничения, налагаемые на гражданина, замещавшего должность государственной или муниципальной службы</w:t>
      </w:r>
    </w:p>
    <w:p w:rsidR="00B520DE" w:rsidRPr="00C65016" w:rsidRDefault="00B520DE" w:rsidP="00B520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B520DE" w:rsidRPr="00C65016" w:rsidRDefault="00B520DE" w:rsidP="00B520DE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Cs w:val="28"/>
        </w:rPr>
      </w:pPr>
      <w:r w:rsidRPr="00C65016">
        <w:rPr>
          <w:color w:val="000000"/>
          <w:szCs w:val="28"/>
        </w:rPr>
        <w:t>Статьей 17 Федерального закона № 79-ФЗ установлено, что г</w:t>
      </w:r>
      <w:r w:rsidRPr="00C65016">
        <w:rPr>
          <w:bCs/>
          <w:color w:val="000000"/>
          <w:szCs w:val="28"/>
          <w:bdr w:val="none" w:sz="0" w:space="0" w:color="auto" w:frame="1"/>
        </w:rPr>
        <w:t>ражданин после</w:t>
      </w:r>
      <w:r w:rsidRPr="00C65016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Cs w:val="28"/>
          <w:bdr w:val="none" w:sz="0" w:space="0" w:color="auto" w:frame="1"/>
        </w:rPr>
        <w:t>увольнения</w:t>
      </w:r>
      <w:r w:rsidRPr="00C65016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C65016">
        <w:rPr>
          <w:color w:val="000000"/>
          <w:szCs w:val="28"/>
          <w:bdr w:val="none" w:sz="0" w:space="0" w:color="auto" w:frame="1"/>
        </w:rPr>
        <w:t>с гражданской службы</w:t>
      </w:r>
      <w:r w:rsidRPr="00C65016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Cs w:val="28"/>
          <w:bdr w:val="none" w:sz="0" w:space="0" w:color="auto" w:frame="1"/>
        </w:rPr>
        <w:t>не вправе</w:t>
      </w:r>
      <w:r w:rsidRPr="00C65016">
        <w:rPr>
          <w:color w:val="000000"/>
          <w:szCs w:val="28"/>
          <w:bdr w:val="none" w:sz="0" w:space="0" w:color="auto" w:frame="1"/>
        </w:rPr>
        <w:t>:</w:t>
      </w:r>
    </w:p>
    <w:p w:rsidR="00B520DE" w:rsidRPr="00C65016" w:rsidRDefault="00B520DE" w:rsidP="00B520DE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Cs w:val="28"/>
        </w:rPr>
      </w:pPr>
      <w:proofErr w:type="gramStart"/>
      <w:r w:rsidRPr="00C65016">
        <w:rPr>
          <w:color w:val="000000"/>
          <w:szCs w:val="28"/>
          <w:bdr w:val="none" w:sz="0" w:space="0" w:color="auto" w:frame="1"/>
        </w:rPr>
        <w:t>1) в случае замещения должностей гражданской службы, перечень которых установлен нормативными правовыми актами Российской Федерации, 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гражданского служащего, без согласия соответствующей комиссии по соблюдению требований к служебному поведению гражданских служащих и</w:t>
      </w:r>
      <w:proofErr w:type="gramEnd"/>
      <w:r w:rsidRPr="00C65016">
        <w:rPr>
          <w:color w:val="000000"/>
          <w:szCs w:val="28"/>
          <w:bdr w:val="none" w:sz="0" w:space="0" w:color="auto" w:frame="1"/>
        </w:rPr>
        <w:t xml:space="preserve"> урегулированию конфликтов интересов, которое дается в порядке, устанавливаемом нормативными правовыми актами Российской Федерации;</w:t>
      </w:r>
    </w:p>
    <w:p w:rsidR="00B520DE" w:rsidRPr="00C65016" w:rsidRDefault="00B520DE" w:rsidP="00B520DE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Cs w:val="28"/>
        </w:rPr>
      </w:pPr>
      <w:r w:rsidRPr="00C65016">
        <w:rPr>
          <w:color w:val="000000"/>
          <w:szCs w:val="28"/>
          <w:bdr w:val="none" w:sz="0" w:space="0" w:color="auto" w:frame="1"/>
        </w:rPr>
        <w:t>2) 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B520DE" w:rsidRPr="00C65016" w:rsidRDefault="00B520DE" w:rsidP="00B520D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Cs w:val="28"/>
        </w:rPr>
        <w:pict>
          <v:roundrect id="_x0000_s1028" style="position:absolute;left:0;text-align:left;margin-left:0;margin-top:12.05pt;width:486pt;height:138.8pt;z-index:251664384" arcsize="10923f">
            <v:textbox style="mso-next-textbox:#_x0000_s1028">
              <w:txbxContent>
                <w:p w:rsidR="00B520DE" w:rsidRPr="00380CC5" w:rsidRDefault="00B520DE" w:rsidP="00B520DE">
                  <w:pPr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b/>
                    </w:rPr>
                  </w:pPr>
                  <w:proofErr w:type="gramStart"/>
                  <w:r w:rsidRPr="00380CC5">
                    <w:rPr>
                      <w:b/>
                      <w:bCs/>
                      <w:szCs w:val="28"/>
                    </w:rPr>
                    <w:t xml:space="preserve">Гражданин, замещавший должности государственной службы, </w:t>
                  </w:r>
                  <w:hyperlink r:id="rId10" w:history="1">
                    <w:r w:rsidRPr="00380CC5">
                      <w:rPr>
                        <w:b/>
                        <w:bCs/>
                        <w:szCs w:val="28"/>
                      </w:rPr>
                      <w:t>перечень</w:t>
                    </w:r>
                  </w:hyperlink>
                  <w:r w:rsidRPr="00380CC5">
                    <w:rPr>
                      <w:b/>
                      <w:bCs/>
                      <w:szCs w:val="28"/>
                    </w:rPr>
                    <w:t xml:space="preserve"> которых устанавливается нормативными правовыми актами Российской Федерации, в течение двух лет после увольнения с государственной службы обязан при заключении трудовых или гражданско-правовых договоров на выполнение работ (оказание услуг), указанных в </w:t>
                  </w:r>
                  <w:hyperlink r:id="rId11" w:history="1">
                    <w:r w:rsidRPr="00380CC5">
                      <w:rPr>
                        <w:b/>
                        <w:bCs/>
                        <w:szCs w:val="28"/>
                      </w:rPr>
                      <w:t>части 1</w:t>
                    </w:r>
                  </w:hyperlink>
                  <w:r w:rsidRPr="00380CC5">
                    <w:rPr>
                      <w:b/>
                      <w:bCs/>
                      <w:szCs w:val="28"/>
                    </w:rPr>
                    <w:t xml:space="preserve"> статьи 12 Федерального закона № 273-ФЗ, сообщать работодателю сведения о последнем месте своей службы.</w:t>
                  </w:r>
                  <w:proofErr w:type="gramEnd"/>
                </w:p>
              </w:txbxContent>
            </v:textbox>
          </v:roundrect>
        </w:pict>
      </w:r>
    </w:p>
    <w:p w:rsidR="00B520DE" w:rsidRPr="00C65016" w:rsidRDefault="00B520DE" w:rsidP="00B520D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</w:p>
    <w:p w:rsidR="00B520DE" w:rsidRPr="00C65016" w:rsidRDefault="00B520DE" w:rsidP="00B520D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</w:p>
    <w:p w:rsidR="00B520DE" w:rsidRPr="00C65016" w:rsidRDefault="00B520DE" w:rsidP="00B520D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</w:p>
    <w:p w:rsidR="00B520DE" w:rsidRPr="00C65016" w:rsidRDefault="00B520DE" w:rsidP="00B520D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</w:p>
    <w:p w:rsidR="00B520DE" w:rsidRPr="00C65016" w:rsidRDefault="00B520DE" w:rsidP="00B520D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</w:p>
    <w:p w:rsidR="00B520DE" w:rsidRPr="00C65016" w:rsidRDefault="00B520DE" w:rsidP="00B520DE">
      <w:pPr>
        <w:autoSpaceDE w:val="0"/>
        <w:autoSpaceDN w:val="0"/>
        <w:adjustRightInd w:val="0"/>
        <w:ind w:firstLine="720"/>
        <w:jc w:val="both"/>
        <w:rPr>
          <w:bCs/>
          <w:color w:val="000000"/>
          <w:szCs w:val="28"/>
        </w:rPr>
      </w:pPr>
    </w:p>
    <w:p w:rsidR="00B520DE" w:rsidRPr="00C65016" w:rsidRDefault="00B520DE" w:rsidP="00B520DE">
      <w:pPr>
        <w:autoSpaceDE w:val="0"/>
        <w:autoSpaceDN w:val="0"/>
        <w:adjustRightInd w:val="0"/>
        <w:ind w:firstLine="720"/>
        <w:jc w:val="both"/>
        <w:rPr>
          <w:bCs/>
          <w:color w:val="000000"/>
          <w:szCs w:val="28"/>
        </w:rPr>
      </w:pPr>
    </w:p>
    <w:p w:rsidR="00B520DE" w:rsidRPr="00C65016" w:rsidRDefault="00B520DE" w:rsidP="00B520DE">
      <w:pPr>
        <w:autoSpaceDE w:val="0"/>
        <w:autoSpaceDN w:val="0"/>
        <w:adjustRightInd w:val="0"/>
        <w:ind w:firstLine="720"/>
        <w:jc w:val="both"/>
        <w:rPr>
          <w:bCs/>
          <w:color w:val="000000"/>
          <w:szCs w:val="28"/>
        </w:rPr>
      </w:pPr>
    </w:p>
    <w:p w:rsidR="00B520DE" w:rsidRPr="00C65016" w:rsidRDefault="00B520DE" w:rsidP="00B520DE">
      <w:pPr>
        <w:autoSpaceDE w:val="0"/>
        <w:autoSpaceDN w:val="0"/>
        <w:adjustRightInd w:val="0"/>
        <w:ind w:firstLine="720"/>
        <w:jc w:val="both"/>
        <w:rPr>
          <w:bCs/>
          <w:color w:val="000000"/>
          <w:szCs w:val="28"/>
        </w:rPr>
      </w:pPr>
    </w:p>
    <w:p w:rsidR="00B520DE" w:rsidRPr="00C65016" w:rsidRDefault="00B520DE" w:rsidP="00B520DE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C65016">
        <w:rPr>
          <w:bCs/>
          <w:color w:val="000000"/>
          <w:szCs w:val="28"/>
        </w:rPr>
        <w:t>Федеральным законом от 25 декабря 2008 г. № 273-ФЗ «О противодействии коррупции» (далее – Федеральный закон № 273-ФЗ) установлены о</w:t>
      </w:r>
      <w:r w:rsidRPr="00C65016">
        <w:rPr>
          <w:color w:val="000000"/>
          <w:szCs w:val="28"/>
        </w:rPr>
        <w:t>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договора:</w:t>
      </w:r>
    </w:p>
    <w:p w:rsidR="00B520DE" w:rsidRPr="00C65016" w:rsidRDefault="00B520DE" w:rsidP="00B520DE">
      <w:pPr>
        <w:autoSpaceDE w:val="0"/>
        <w:autoSpaceDN w:val="0"/>
        <w:adjustRightInd w:val="0"/>
        <w:ind w:firstLine="720"/>
        <w:jc w:val="both"/>
        <w:rPr>
          <w:bCs/>
          <w:color w:val="000000"/>
          <w:szCs w:val="28"/>
        </w:rPr>
      </w:pPr>
      <w:proofErr w:type="gramStart"/>
      <w:r w:rsidRPr="00C65016">
        <w:rPr>
          <w:bCs/>
          <w:color w:val="000000"/>
          <w:szCs w:val="28"/>
        </w:rPr>
        <w:t xml:space="preserve">Гражданин, замещавший должность государственной или муниципальной службы, включенную в </w:t>
      </w:r>
      <w:hyperlink r:id="rId12" w:history="1">
        <w:r w:rsidRPr="00C65016">
          <w:rPr>
            <w:bCs/>
            <w:color w:val="000000"/>
            <w:szCs w:val="28"/>
          </w:rPr>
          <w:t>перечень</w:t>
        </w:r>
      </w:hyperlink>
      <w:r w:rsidRPr="00C65016">
        <w:rPr>
          <w:bCs/>
          <w:color w:val="000000"/>
          <w:szCs w:val="28"/>
        </w:rPr>
        <w:t xml:space="preserve">, установленный нормативными правовыми </w:t>
      </w:r>
      <w:r w:rsidRPr="00C65016">
        <w:rPr>
          <w:bCs/>
          <w:color w:val="000000"/>
          <w:szCs w:val="28"/>
        </w:rPr>
        <w:lastRenderedPageBreak/>
        <w:t>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Pr="00C65016">
        <w:rPr>
          <w:bCs/>
          <w:color w:val="000000"/>
          <w:szCs w:val="28"/>
        </w:rPr>
        <w:t xml:space="preserve"> (</w:t>
      </w:r>
      <w:proofErr w:type="gramStart"/>
      <w:r w:rsidRPr="00C65016">
        <w:rPr>
          <w:bCs/>
          <w:color w:val="000000"/>
          <w:szCs w:val="28"/>
        </w:rPr>
        <w:t>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  <w:proofErr w:type="gramEnd"/>
    </w:p>
    <w:p w:rsidR="00B520DE" w:rsidRPr="00C65016" w:rsidRDefault="00B520DE" w:rsidP="00B520DE">
      <w:pPr>
        <w:autoSpaceDE w:val="0"/>
        <w:autoSpaceDN w:val="0"/>
        <w:adjustRightInd w:val="0"/>
        <w:ind w:firstLine="720"/>
        <w:jc w:val="both"/>
        <w:rPr>
          <w:bCs/>
          <w:color w:val="000000"/>
          <w:szCs w:val="28"/>
        </w:rPr>
      </w:pPr>
      <w:proofErr w:type="gramStart"/>
      <w:r w:rsidRPr="00C65016">
        <w:rPr>
          <w:bCs/>
          <w:color w:val="000000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 w:rsidRPr="00C65016">
        <w:rPr>
          <w:bCs/>
          <w:color w:val="000000"/>
          <w:szCs w:val="28"/>
        </w:rPr>
        <w:t xml:space="preserve"> течение одного рабочего дня и уведомить его устно в течение трех рабочих дней.</w:t>
      </w:r>
    </w:p>
    <w:p w:rsidR="00B520DE" w:rsidRPr="00C65016" w:rsidRDefault="00B520DE" w:rsidP="00B520DE">
      <w:pPr>
        <w:autoSpaceDE w:val="0"/>
        <w:autoSpaceDN w:val="0"/>
        <w:adjustRightInd w:val="0"/>
        <w:ind w:firstLine="720"/>
        <w:jc w:val="both"/>
        <w:rPr>
          <w:bCs/>
          <w:color w:val="000000"/>
          <w:szCs w:val="28"/>
        </w:rPr>
      </w:pPr>
    </w:p>
    <w:p w:rsidR="00B520DE" w:rsidRPr="00C65016" w:rsidRDefault="00B520DE" w:rsidP="00B520D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</w:p>
    <w:p w:rsidR="00B520DE" w:rsidRPr="00C65016" w:rsidRDefault="00B520DE" w:rsidP="00B520D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  <w:r w:rsidRPr="00C65016">
        <w:rPr>
          <w:b/>
          <w:color w:val="000000"/>
          <w:szCs w:val="28"/>
          <w:bdr w:val="none" w:sz="0" w:space="0" w:color="auto" w:frame="1"/>
          <w:lang w:val="en-US"/>
        </w:rPr>
        <w:t>II</w:t>
      </w:r>
      <w:r w:rsidRPr="00C65016">
        <w:rPr>
          <w:b/>
          <w:color w:val="000000"/>
          <w:szCs w:val="28"/>
          <w:bdr w:val="none" w:sz="0" w:space="0" w:color="auto" w:frame="1"/>
        </w:rPr>
        <w:t>. Должности гражданской службы, перечень которых установлен нормативными правовыми актами Российской Федерации</w:t>
      </w:r>
    </w:p>
    <w:p w:rsidR="00B520DE" w:rsidRPr="00C65016" w:rsidRDefault="00B520DE" w:rsidP="00B520D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</w:p>
    <w:p w:rsidR="00B520DE" w:rsidRPr="00C65016" w:rsidRDefault="00B520DE" w:rsidP="00B520DE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8"/>
        </w:rPr>
      </w:pPr>
      <w:proofErr w:type="gramStart"/>
      <w:r w:rsidRPr="00C65016">
        <w:rPr>
          <w:bCs/>
          <w:color w:val="000000"/>
          <w:szCs w:val="28"/>
        </w:rPr>
        <w:t>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Перечень) утвержден Указом Президента Российской Федерации  от 18 мая 2009 г. № 557.</w:t>
      </w:r>
      <w:proofErr w:type="gramEnd"/>
    </w:p>
    <w:p w:rsidR="00B520DE" w:rsidRPr="00C65016" w:rsidRDefault="00B520DE" w:rsidP="00B520DE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 П</w:t>
      </w:r>
      <w:r w:rsidRPr="00C65016">
        <w:rPr>
          <w:bCs/>
          <w:color w:val="000000"/>
          <w:szCs w:val="28"/>
        </w:rPr>
        <w:t>еречень вошли следующие  должности федеральной государственной гражданской службы:</w:t>
      </w:r>
    </w:p>
    <w:p w:rsidR="00B520DE" w:rsidRPr="00C65016" w:rsidRDefault="00B520DE" w:rsidP="00B520DE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8"/>
        </w:rPr>
      </w:pPr>
      <w:proofErr w:type="gramStart"/>
      <w:r w:rsidRPr="00C65016">
        <w:rPr>
          <w:bCs/>
          <w:color w:val="000000"/>
          <w:szCs w:val="28"/>
        </w:rPr>
        <w:t xml:space="preserve">- </w:t>
      </w:r>
      <w:r w:rsidRPr="00955D18">
        <w:rPr>
          <w:b/>
          <w:bCs/>
          <w:color w:val="000000"/>
          <w:szCs w:val="28"/>
        </w:rPr>
        <w:t>отнесенные</w:t>
      </w:r>
      <w:r w:rsidRPr="00C65016">
        <w:rPr>
          <w:bCs/>
          <w:color w:val="000000"/>
          <w:szCs w:val="28"/>
        </w:rPr>
        <w:t xml:space="preserve"> </w:t>
      </w:r>
      <w:hyperlink r:id="rId13" w:history="1">
        <w:r w:rsidRPr="00C65016">
          <w:rPr>
            <w:bCs/>
            <w:color w:val="000000"/>
            <w:szCs w:val="28"/>
          </w:rPr>
          <w:t>Реестром</w:t>
        </w:r>
      </w:hyperlink>
      <w:r w:rsidRPr="00C65016">
        <w:rPr>
          <w:bCs/>
          <w:color w:val="000000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</w:t>
      </w:r>
      <w:smartTag w:uri="urn:schemas-microsoft-com:office:smarttags" w:element="metricconverter">
        <w:smartTagPr>
          <w:attr w:name="ProductID" w:val="2005 г"/>
        </w:smartTagPr>
        <w:r w:rsidRPr="00C65016">
          <w:rPr>
            <w:bCs/>
            <w:color w:val="000000"/>
            <w:szCs w:val="28"/>
          </w:rPr>
          <w:t>2005 г</w:t>
        </w:r>
      </w:smartTag>
      <w:r w:rsidRPr="00C65016">
        <w:rPr>
          <w:bCs/>
          <w:color w:val="000000"/>
          <w:szCs w:val="28"/>
        </w:rPr>
        <w:t xml:space="preserve">. № 1574 «О Реестре должностей федеральной государственной гражданской службы», </w:t>
      </w:r>
      <w:r w:rsidRPr="00955D18">
        <w:rPr>
          <w:b/>
          <w:bCs/>
          <w:color w:val="000000"/>
          <w:szCs w:val="28"/>
        </w:rPr>
        <w:t>к высшей группе должностей</w:t>
      </w:r>
      <w:r w:rsidRPr="00C65016">
        <w:rPr>
          <w:bCs/>
          <w:color w:val="000000"/>
          <w:szCs w:val="28"/>
        </w:rPr>
        <w:t xml:space="preserve"> федеральной государственной гражданской службы</w:t>
      </w:r>
      <w:r>
        <w:rPr>
          <w:bCs/>
          <w:color w:val="000000"/>
          <w:szCs w:val="28"/>
        </w:rPr>
        <w:t>;</w:t>
      </w:r>
      <w:proofErr w:type="gramEnd"/>
    </w:p>
    <w:p w:rsidR="00B520DE" w:rsidRPr="00C65016" w:rsidRDefault="00B520DE" w:rsidP="00B520DE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Cs w:val="28"/>
        </w:rPr>
      </w:pPr>
      <w:r w:rsidRPr="00C65016">
        <w:rPr>
          <w:bCs/>
          <w:color w:val="000000"/>
          <w:szCs w:val="28"/>
        </w:rPr>
        <w:t xml:space="preserve">- </w:t>
      </w:r>
      <w:r w:rsidRPr="00955D18">
        <w:rPr>
          <w:b/>
          <w:bCs/>
          <w:color w:val="000000"/>
          <w:szCs w:val="28"/>
        </w:rPr>
        <w:t>другие должности</w:t>
      </w:r>
      <w:r w:rsidRPr="00C65016">
        <w:rPr>
          <w:bCs/>
          <w:color w:val="000000"/>
          <w:szCs w:val="28"/>
        </w:rPr>
        <w:t xml:space="preserve"> федеральной государственной службы, замещение которых связано с коррупционными рисками, - должности федеральной государственной гражданской службы, исполнение должностных обязанностей по которым предусматривает:</w:t>
      </w:r>
    </w:p>
    <w:p w:rsidR="00B520DE" w:rsidRPr="00C65016" w:rsidRDefault="00B520DE" w:rsidP="00B520DE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8"/>
        </w:rPr>
      </w:pPr>
      <w:r w:rsidRPr="00C65016">
        <w:rPr>
          <w:bCs/>
          <w:color w:val="000000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B520DE" w:rsidRPr="00C65016" w:rsidRDefault="00B520DE" w:rsidP="00B520DE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8"/>
        </w:rPr>
      </w:pPr>
      <w:r w:rsidRPr="00C65016">
        <w:rPr>
          <w:bCs/>
          <w:color w:val="000000"/>
          <w:szCs w:val="28"/>
        </w:rPr>
        <w:lastRenderedPageBreak/>
        <w:t>предоставление государственных услуг гражданам и организациям;</w:t>
      </w:r>
    </w:p>
    <w:p w:rsidR="00B520DE" w:rsidRPr="00C65016" w:rsidRDefault="00B520DE" w:rsidP="00B520DE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8"/>
        </w:rPr>
      </w:pPr>
      <w:r w:rsidRPr="00C65016">
        <w:rPr>
          <w:bCs/>
          <w:color w:val="000000"/>
          <w:szCs w:val="28"/>
        </w:rPr>
        <w:t>осуществление контрольных и надзорных мероприятий;</w:t>
      </w:r>
    </w:p>
    <w:p w:rsidR="00B520DE" w:rsidRPr="00C65016" w:rsidRDefault="00B520DE" w:rsidP="00B520DE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8"/>
        </w:rPr>
      </w:pPr>
      <w:r w:rsidRPr="00C65016">
        <w:rPr>
          <w:bCs/>
          <w:color w:val="000000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B520DE" w:rsidRPr="00C65016" w:rsidRDefault="00B520DE" w:rsidP="00B520DE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8"/>
        </w:rPr>
      </w:pPr>
      <w:r w:rsidRPr="00C65016">
        <w:rPr>
          <w:bCs/>
          <w:color w:val="000000"/>
          <w:szCs w:val="28"/>
        </w:rPr>
        <w:t>управление государственным имуществом;</w:t>
      </w:r>
    </w:p>
    <w:p w:rsidR="00B520DE" w:rsidRPr="00C65016" w:rsidRDefault="00B520DE" w:rsidP="00B520DE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8"/>
        </w:rPr>
      </w:pPr>
      <w:r w:rsidRPr="00C65016">
        <w:rPr>
          <w:bCs/>
          <w:color w:val="000000"/>
          <w:szCs w:val="28"/>
        </w:rPr>
        <w:t>осуществление государственных закупок либо выдачу лицензий и разрешений;</w:t>
      </w:r>
    </w:p>
    <w:p w:rsidR="00B520DE" w:rsidRPr="00C65016" w:rsidRDefault="00B520DE" w:rsidP="00B520DE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8"/>
        </w:rPr>
      </w:pPr>
      <w:r w:rsidRPr="00C65016">
        <w:rPr>
          <w:bCs/>
          <w:color w:val="000000"/>
          <w:szCs w:val="28"/>
        </w:rPr>
        <w:t>хранение и распределение материально-технических ресурсов.</w:t>
      </w:r>
    </w:p>
    <w:p w:rsidR="00B520DE" w:rsidRPr="00C65016" w:rsidRDefault="00B520DE" w:rsidP="00B520DE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8"/>
        </w:rPr>
      </w:pPr>
      <w:proofErr w:type="gramStart"/>
      <w:r w:rsidRPr="00C65016">
        <w:rPr>
          <w:bCs/>
          <w:color w:val="000000"/>
          <w:szCs w:val="28"/>
        </w:rPr>
        <w:t xml:space="preserve">В соответствии со </w:t>
      </w:r>
      <w:hyperlink r:id="rId14" w:history="1">
        <w:r w:rsidRPr="00C65016">
          <w:rPr>
            <w:bCs/>
            <w:color w:val="000000"/>
            <w:szCs w:val="28"/>
          </w:rPr>
          <w:t>статьей 8</w:t>
        </w:r>
      </w:hyperlink>
      <w:r w:rsidRPr="00C65016">
        <w:rPr>
          <w:bCs/>
          <w:color w:val="000000"/>
          <w:szCs w:val="28"/>
        </w:rPr>
        <w:t xml:space="preserve"> Федерального закона от 25 декабря 2008 г. № 273-ФЗ, Указом Президента Российской Федерации от 18 мая 2009 г. № 557, </w:t>
      </w:r>
      <w:hyperlink r:id="rId15" w:history="1">
        <w:r w:rsidRPr="00C65016">
          <w:rPr>
            <w:bCs/>
            <w:color w:val="000000"/>
            <w:szCs w:val="28"/>
          </w:rPr>
          <w:t>Реестром</w:t>
        </w:r>
      </w:hyperlink>
      <w:r w:rsidRPr="00C65016">
        <w:rPr>
          <w:bCs/>
          <w:color w:val="000000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от 31 декабря 2005 г. № 1574 </w:t>
      </w:r>
      <w:r w:rsidRPr="00955D18">
        <w:rPr>
          <w:b/>
          <w:bCs/>
          <w:color w:val="000000"/>
          <w:szCs w:val="28"/>
        </w:rPr>
        <w:t xml:space="preserve">приказом </w:t>
      </w:r>
      <w:r>
        <w:rPr>
          <w:b/>
          <w:bCs/>
          <w:color w:val="000000"/>
          <w:szCs w:val="28"/>
        </w:rPr>
        <w:t xml:space="preserve">Роскомнадзора </w:t>
      </w:r>
      <w:r>
        <w:rPr>
          <w:bCs/>
          <w:color w:val="000000"/>
          <w:szCs w:val="28"/>
        </w:rPr>
        <w:t xml:space="preserve">от 29 марта </w:t>
      </w:r>
      <w:r w:rsidRPr="00C65016">
        <w:rPr>
          <w:bCs/>
          <w:color w:val="000000"/>
          <w:szCs w:val="28"/>
        </w:rPr>
        <w:t> 2012 г. № </w:t>
      </w:r>
      <w:r>
        <w:rPr>
          <w:bCs/>
          <w:color w:val="000000"/>
          <w:szCs w:val="28"/>
        </w:rPr>
        <w:t>258</w:t>
      </w:r>
      <w:r w:rsidRPr="00C65016">
        <w:rPr>
          <w:bCs/>
          <w:color w:val="000000"/>
          <w:szCs w:val="28"/>
        </w:rPr>
        <w:t xml:space="preserve"> (зарегистрирован в Минюсте России </w:t>
      </w:r>
      <w:r w:rsidRPr="00716AF5">
        <w:rPr>
          <w:szCs w:val="28"/>
        </w:rPr>
        <w:t>28.04.2012 № 24010</w:t>
      </w:r>
      <w:r w:rsidRPr="00C65016">
        <w:rPr>
          <w:bCs/>
          <w:color w:val="000000"/>
          <w:szCs w:val="28"/>
        </w:rPr>
        <w:t xml:space="preserve">) </w:t>
      </w:r>
      <w:r w:rsidRPr="00955D18">
        <w:rPr>
          <w:b/>
          <w:bCs/>
          <w:color w:val="000000"/>
          <w:szCs w:val="28"/>
        </w:rPr>
        <w:t>утвержден</w:t>
      </w:r>
      <w:r w:rsidRPr="00C65016">
        <w:rPr>
          <w:bCs/>
          <w:color w:val="000000"/>
          <w:szCs w:val="28"/>
        </w:rPr>
        <w:t xml:space="preserve"> </w:t>
      </w:r>
      <w:hyperlink r:id="rId16" w:history="1">
        <w:r w:rsidRPr="00955D18">
          <w:rPr>
            <w:b/>
            <w:bCs/>
            <w:color w:val="000000"/>
            <w:szCs w:val="28"/>
          </w:rPr>
          <w:t>Перечень</w:t>
        </w:r>
      </w:hyperlink>
      <w:r w:rsidRPr="00955D18">
        <w:rPr>
          <w:b/>
          <w:bCs/>
          <w:color w:val="000000"/>
          <w:szCs w:val="28"/>
        </w:rPr>
        <w:t xml:space="preserve"> должностей федеральной государственной гражданской</w:t>
      </w:r>
      <w:proofErr w:type="gramEnd"/>
      <w:r w:rsidRPr="00955D18">
        <w:rPr>
          <w:b/>
          <w:bCs/>
          <w:color w:val="000000"/>
          <w:szCs w:val="28"/>
        </w:rPr>
        <w:t xml:space="preserve"> </w:t>
      </w:r>
      <w:proofErr w:type="gramStart"/>
      <w:r w:rsidRPr="00955D18">
        <w:rPr>
          <w:b/>
          <w:bCs/>
          <w:color w:val="000000"/>
          <w:szCs w:val="28"/>
        </w:rPr>
        <w:t>службы</w:t>
      </w:r>
      <w:r w:rsidRPr="00C65016">
        <w:rPr>
          <w:bCs/>
          <w:color w:val="000000"/>
          <w:szCs w:val="28"/>
        </w:rPr>
        <w:t xml:space="preserve"> </w:t>
      </w:r>
      <w:r w:rsidRPr="00716AF5">
        <w:rPr>
          <w:b/>
          <w:bCs/>
          <w:color w:val="000000"/>
          <w:szCs w:val="28"/>
        </w:rPr>
        <w:t xml:space="preserve">в </w:t>
      </w:r>
      <w:r w:rsidRPr="00716AF5">
        <w:rPr>
          <w:b/>
          <w:bCs/>
          <w:spacing w:val="-6"/>
          <w:szCs w:val="28"/>
        </w:rPr>
        <w:t xml:space="preserve">Федеральной службе по надзору в сфере связи, </w:t>
      </w:r>
      <w:r w:rsidRPr="00716AF5">
        <w:rPr>
          <w:b/>
          <w:bCs/>
          <w:spacing w:val="-7"/>
          <w:szCs w:val="28"/>
        </w:rPr>
        <w:t>информационных технологий и массовых коммуникаций</w:t>
      </w:r>
      <w:r>
        <w:rPr>
          <w:b/>
          <w:bCs/>
          <w:spacing w:val="-7"/>
          <w:szCs w:val="28"/>
        </w:rPr>
        <w:t>,</w:t>
      </w:r>
      <w:r w:rsidRPr="00C65016">
        <w:rPr>
          <w:bCs/>
          <w:color w:val="000000"/>
          <w:szCs w:val="28"/>
        </w:rPr>
        <w:t xml:space="preserve">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B520DE" w:rsidRPr="00C65016" w:rsidRDefault="00B520DE" w:rsidP="00B520DE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Cs w:val="28"/>
          <w:bdr w:val="none" w:sz="0" w:space="0" w:color="auto" w:frame="1"/>
        </w:rPr>
      </w:pPr>
    </w:p>
    <w:p w:rsidR="00B520DE" w:rsidRPr="00C65016" w:rsidRDefault="00B520DE" w:rsidP="00B520D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</w:p>
    <w:p w:rsidR="00B520DE" w:rsidRPr="00C65016" w:rsidRDefault="00B520DE" w:rsidP="00B520D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Cs w:val="28"/>
          <w:bdr w:val="none" w:sz="0" w:space="0" w:color="auto" w:frame="1"/>
          <w:lang w:val="en-US"/>
        </w:rPr>
        <w:t>III</w:t>
      </w:r>
      <w:r w:rsidRPr="00C65016">
        <w:rPr>
          <w:b/>
          <w:bCs/>
          <w:color w:val="000000"/>
          <w:szCs w:val="28"/>
          <w:bdr w:val="none" w:sz="0" w:space="0" w:color="auto" w:frame="1"/>
        </w:rPr>
        <w:t xml:space="preserve">. Ответственность за несоблюдение </w:t>
      </w:r>
    </w:p>
    <w:p w:rsidR="00B520DE" w:rsidRPr="00C65016" w:rsidRDefault="00B520DE" w:rsidP="00B520D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Cs w:val="28"/>
          <w:bdr w:val="none" w:sz="0" w:space="0" w:color="auto" w:frame="1"/>
        </w:rPr>
        <w:t>предусмотренных ограничений и запретов</w:t>
      </w:r>
    </w:p>
    <w:p w:rsidR="00B520DE" w:rsidRPr="00C65016" w:rsidRDefault="00B520DE" w:rsidP="00B520D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</w:p>
    <w:p w:rsidR="00B520DE" w:rsidRPr="00C65016" w:rsidRDefault="00B520DE" w:rsidP="00B520DE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Cs w:val="28"/>
        </w:rPr>
      </w:pPr>
      <w:r w:rsidRPr="00C65016">
        <w:rPr>
          <w:color w:val="000000"/>
          <w:szCs w:val="28"/>
        </w:rPr>
        <w:t xml:space="preserve">В соответствии со ст. 13 </w:t>
      </w:r>
      <w:r w:rsidRPr="00C65016">
        <w:rPr>
          <w:bCs/>
          <w:color w:val="000000"/>
          <w:szCs w:val="28"/>
          <w:bdr w:val="none" w:sz="0" w:space="0" w:color="auto" w:frame="1"/>
        </w:rPr>
        <w:t>Федерального закона № 273-ФЗ</w:t>
      </w:r>
      <w:r w:rsidRPr="00C65016">
        <w:rPr>
          <w:rStyle w:val="apple-converted-space"/>
          <w:color w:val="000000"/>
          <w:szCs w:val="28"/>
          <w:bdr w:val="none" w:sz="0" w:space="0" w:color="auto" w:frame="1"/>
        </w:rPr>
        <w:t> г</w:t>
      </w:r>
      <w:r w:rsidRPr="00C65016">
        <w:rPr>
          <w:color w:val="000000"/>
          <w:szCs w:val="28"/>
        </w:rPr>
        <w:t xml:space="preserve"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B520DE" w:rsidRPr="00C65016" w:rsidRDefault="00B520DE" w:rsidP="00B520DE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8"/>
        </w:rPr>
      </w:pPr>
      <w:proofErr w:type="gramStart"/>
      <w:r w:rsidRPr="00C65016">
        <w:rPr>
          <w:bCs/>
          <w:color w:val="000000"/>
          <w:szCs w:val="28"/>
        </w:rPr>
        <w:t xml:space="preserve">Федеральным законом № 273-ФЗ установлено, что </w:t>
      </w:r>
      <w:r w:rsidRPr="00955D18">
        <w:rPr>
          <w:b/>
          <w:bCs/>
          <w:color w:val="000000"/>
          <w:szCs w:val="28"/>
        </w:rPr>
        <w:t>несоблюдение</w:t>
      </w:r>
      <w:r w:rsidRPr="00C65016">
        <w:rPr>
          <w:bCs/>
          <w:color w:val="000000"/>
          <w:szCs w:val="28"/>
        </w:rPr>
        <w:t xml:space="preserve">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</w:t>
      </w:r>
      <w:r w:rsidRPr="00955D18">
        <w:rPr>
          <w:b/>
          <w:bCs/>
          <w:color w:val="000000"/>
          <w:szCs w:val="28"/>
        </w:rPr>
        <w:t>требования</w:t>
      </w:r>
      <w:r w:rsidRPr="00C65016">
        <w:rPr>
          <w:bCs/>
          <w:color w:val="000000"/>
          <w:szCs w:val="28"/>
        </w:rPr>
        <w:t xml:space="preserve">, предусмотренного </w:t>
      </w:r>
      <w:hyperlink r:id="rId17" w:history="1">
        <w:r w:rsidRPr="00C65016">
          <w:rPr>
            <w:bCs/>
            <w:color w:val="000000"/>
            <w:szCs w:val="28"/>
          </w:rPr>
          <w:t>частью 2</w:t>
        </w:r>
      </w:hyperlink>
      <w:r w:rsidRPr="00C65016">
        <w:rPr>
          <w:bCs/>
          <w:color w:val="000000"/>
          <w:szCs w:val="28"/>
        </w:rPr>
        <w:t xml:space="preserve"> статьи 12, </w:t>
      </w:r>
      <w:r w:rsidRPr="00955D18">
        <w:rPr>
          <w:b/>
          <w:bCs/>
          <w:color w:val="000000"/>
          <w:szCs w:val="28"/>
        </w:rPr>
        <w:t>влечет прекращение</w:t>
      </w:r>
      <w:r w:rsidRPr="00C65016">
        <w:rPr>
          <w:bCs/>
          <w:color w:val="000000"/>
          <w:szCs w:val="28"/>
        </w:rPr>
        <w:t xml:space="preserve"> трудового или гражданско-правового </w:t>
      </w:r>
      <w:r w:rsidRPr="00955D18">
        <w:rPr>
          <w:b/>
          <w:bCs/>
          <w:color w:val="000000"/>
          <w:szCs w:val="28"/>
        </w:rPr>
        <w:t>договора</w:t>
      </w:r>
      <w:r w:rsidRPr="00C65016">
        <w:rPr>
          <w:bCs/>
          <w:color w:val="000000"/>
          <w:szCs w:val="28"/>
        </w:rPr>
        <w:t xml:space="preserve"> на выполнение работ (оказание услуг), указанного в </w:t>
      </w:r>
      <w:hyperlink r:id="rId18" w:history="1">
        <w:r w:rsidRPr="00C65016">
          <w:rPr>
            <w:bCs/>
            <w:color w:val="000000"/>
            <w:szCs w:val="28"/>
          </w:rPr>
          <w:t>части 1</w:t>
        </w:r>
      </w:hyperlink>
      <w:r w:rsidRPr="00C65016">
        <w:rPr>
          <w:bCs/>
          <w:color w:val="000000"/>
          <w:szCs w:val="28"/>
        </w:rPr>
        <w:t xml:space="preserve"> статьи 12, заключенного с указанным гражданином.</w:t>
      </w:r>
      <w:proofErr w:type="gramEnd"/>
    </w:p>
    <w:p w:rsidR="00B520DE" w:rsidRDefault="00B520DE" w:rsidP="00B520D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B520DE" w:rsidRDefault="00B520DE" w:rsidP="00B520D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B520DE" w:rsidRDefault="00B520DE" w:rsidP="00B520D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  <w:r>
        <w:rPr>
          <w:b/>
          <w:bCs/>
          <w:noProof/>
          <w:color w:val="000000"/>
          <w:szCs w:val="28"/>
        </w:rPr>
        <w:pict>
          <v:roundrect id="_x0000_s1030" style="position:absolute;left:0;text-align:left;margin-left:0;margin-top:1.9pt;width:477pt;height:135pt;z-index:251666432" arcsize="10923f">
            <v:textbox style="mso-next-textbox:#_x0000_s1030">
              <w:txbxContent>
                <w:p w:rsidR="00B520DE" w:rsidRPr="00C656BB" w:rsidRDefault="00B520DE" w:rsidP="00B520DE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  <w:r w:rsidRPr="00C656BB">
                    <w:rPr>
                      <w:b/>
                      <w:bCs/>
                      <w:color w:val="000000"/>
                      <w:szCs w:val="28"/>
                    </w:rPr>
                    <w:t xml:space="preserve">Получение гражданином согласия или отсутствие </w:t>
                  </w:r>
                  <w:r w:rsidRPr="00C656BB">
                    <w:rPr>
                      <w:b/>
                      <w:bCs/>
                      <w:szCs w:val="28"/>
                    </w:rPr>
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</w:r>
                  <w:r>
                    <w:rPr>
                      <w:b/>
                      <w:bCs/>
                      <w:szCs w:val="28"/>
                    </w:rPr>
                    <w:t>обязанности</w:t>
                  </w:r>
                  <w:r w:rsidRPr="00C656BB">
                    <w:rPr>
                      <w:b/>
                      <w:bCs/>
                      <w:szCs w:val="28"/>
                    </w:rPr>
                    <w:t xml:space="preserve"> с</w:t>
                  </w:r>
                  <w:r w:rsidRPr="00C656BB">
                    <w:rPr>
                      <w:b/>
                      <w:bCs/>
                      <w:color w:val="000000"/>
                      <w:szCs w:val="28"/>
                    </w:rPr>
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последнему месту его службы</w:t>
                  </w:r>
                </w:p>
              </w:txbxContent>
            </v:textbox>
          </v:roundrect>
        </w:pict>
      </w:r>
    </w:p>
    <w:p w:rsidR="00B520DE" w:rsidRDefault="00B520DE" w:rsidP="00B520D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B520DE" w:rsidRDefault="00B520DE" w:rsidP="00B520D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B520DE" w:rsidRDefault="00B520DE" w:rsidP="00B520D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B520DE" w:rsidRDefault="00B520DE" w:rsidP="00B520D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B520DE" w:rsidRDefault="00B520DE" w:rsidP="00B520D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B520DE" w:rsidRDefault="00B520DE" w:rsidP="00B520D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B520DE" w:rsidRDefault="00B520DE" w:rsidP="00B520D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B520DE" w:rsidRDefault="00B520DE" w:rsidP="00B520D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B520DE" w:rsidRDefault="00B520DE" w:rsidP="00B520D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B520DE" w:rsidRPr="00C65016" w:rsidRDefault="00B520DE" w:rsidP="00B520DE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8"/>
        </w:rPr>
      </w:pPr>
      <w:proofErr w:type="gramStart"/>
      <w:r w:rsidRPr="00955D18">
        <w:rPr>
          <w:b/>
          <w:bCs/>
          <w:color w:val="000000"/>
          <w:szCs w:val="28"/>
        </w:rPr>
        <w:t>Работодатель</w:t>
      </w:r>
      <w:r w:rsidRPr="00C65016">
        <w:rPr>
          <w:bCs/>
          <w:color w:val="000000"/>
          <w:szCs w:val="28"/>
        </w:rPr>
        <w:t xml:space="preserve"> при заключении трудового или гражданско-правового договора на выполнение работ (оказание услуг), указанного в </w:t>
      </w:r>
      <w:hyperlink r:id="rId19" w:history="1">
        <w:r w:rsidRPr="00C65016">
          <w:rPr>
            <w:bCs/>
            <w:color w:val="000000"/>
            <w:szCs w:val="28"/>
          </w:rPr>
          <w:t>части 1</w:t>
        </w:r>
      </w:hyperlink>
      <w:r w:rsidRPr="00C65016">
        <w:rPr>
          <w:bCs/>
          <w:color w:val="000000"/>
          <w:szCs w:val="28"/>
        </w:rPr>
        <w:t xml:space="preserve"> статьи 12 Федерального закона № 273-ФЗ, с гражданином, замещавшим должности государственной или муниципальной службы, </w:t>
      </w:r>
      <w:hyperlink r:id="rId20" w:history="1">
        <w:r w:rsidRPr="00C65016">
          <w:rPr>
            <w:bCs/>
            <w:color w:val="000000"/>
            <w:szCs w:val="28"/>
          </w:rPr>
          <w:t>перечень</w:t>
        </w:r>
      </w:hyperlink>
      <w:r w:rsidRPr="00C65016">
        <w:rPr>
          <w:bCs/>
          <w:color w:val="000000"/>
          <w:szCs w:val="28"/>
        </w:rPr>
        <w:t xml:space="preserve">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</w:t>
      </w:r>
      <w:r w:rsidRPr="00955D18">
        <w:rPr>
          <w:b/>
          <w:bCs/>
          <w:color w:val="000000"/>
          <w:szCs w:val="28"/>
        </w:rPr>
        <w:t>обязан в десятидневный срок</w:t>
      </w:r>
      <w:r w:rsidRPr="00C65016">
        <w:rPr>
          <w:bCs/>
          <w:color w:val="000000"/>
          <w:szCs w:val="28"/>
        </w:rPr>
        <w:t xml:space="preserve"> </w:t>
      </w:r>
      <w:r w:rsidRPr="00955D18">
        <w:rPr>
          <w:b/>
          <w:bCs/>
          <w:color w:val="000000"/>
          <w:szCs w:val="28"/>
        </w:rPr>
        <w:t>сообщать</w:t>
      </w:r>
      <w:r w:rsidRPr="00C65016">
        <w:rPr>
          <w:bCs/>
          <w:color w:val="000000"/>
          <w:szCs w:val="28"/>
        </w:rPr>
        <w:t xml:space="preserve"> </w:t>
      </w:r>
      <w:r w:rsidRPr="00955D18">
        <w:rPr>
          <w:b/>
          <w:bCs/>
          <w:color w:val="000000"/>
          <w:szCs w:val="28"/>
        </w:rPr>
        <w:t>о заключении</w:t>
      </w:r>
      <w:r w:rsidRPr="00C65016">
        <w:rPr>
          <w:bCs/>
          <w:color w:val="000000"/>
          <w:szCs w:val="28"/>
        </w:rPr>
        <w:t xml:space="preserve"> такого </w:t>
      </w:r>
      <w:r w:rsidRPr="00955D18">
        <w:rPr>
          <w:b/>
          <w:bCs/>
          <w:color w:val="000000"/>
          <w:szCs w:val="28"/>
        </w:rPr>
        <w:t>договора представителю нанимателя</w:t>
      </w:r>
      <w:proofErr w:type="gramEnd"/>
      <w:r w:rsidRPr="00C65016">
        <w:rPr>
          <w:bCs/>
          <w:color w:val="000000"/>
          <w:szCs w:val="28"/>
        </w:rPr>
        <w:t xml:space="preserve"> (работодателю) </w:t>
      </w:r>
      <w:r w:rsidRPr="00955D18">
        <w:rPr>
          <w:b/>
          <w:bCs/>
          <w:color w:val="000000"/>
          <w:szCs w:val="28"/>
        </w:rPr>
        <w:t>государственного или муниципального служащего</w:t>
      </w:r>
      <w:r w:rsidRPr="00C65016">
        <w:rPr>
          <w:bCs/>
          <w:color w:val="000000"/>
          <w:szCs w:val="28"/>
        </w:rPr>
        <w:t xml:space="preserve"> по последнему месту его службы в </w:t>
      </w:r>
      <w:hyperlink r:id="rId21" w:history="1">
        <w:r w:rsidRPr="00C65016">
          <w:rPr>
            <w:bCs/>
            <w:color w:val="000000"/>
            <w:szCs w:val="28"/>
          </w:rPr>
          <w:t>порядке</w:t>
        </w:r>
      </w:hyperlink>
      <w:r w:rsidRPr="00C65016">
        <w:rPr>
          <w:bCs/>
          <w:color w:val="000000"/>
          <w:szCs w:val="28"/>
        </w:rPr>
        <w:t>, устанавливаемом нормативными правовыми актами Российской Федерации.</w:t>
      </w:r>
    </w:p>
    <w:p w:rsidR="00B520DE" w:rsidRDefault="00B520DE" w:rsidP="00B520D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B520DE" w:rsidRPr="00C65016" w:rsidRDefault="00B520DE" w:rsidP="00B520D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  <w:r>
        <w:rPr>
          <w:b/>
          <w:bCs/>
          <w:noProof/>
          <w:color w:val="000000"/>
          <w:szCs w:val="28"/>
        </w:rPr>
        <w:pict>
          <v:roundrect id="_x0000_s1026" style="position:absolute;left:0;text-align:left;margin-left:0;margin-top:9pt;width:477pt;height:137.05pt;z-index:251662336" arcsize="10923f">
            <v:textbox>
              <w:txbxContent>
                <w:p w:rsidR="00B520DE" w:rsidRPr="00A92474" w:rsidRDefault="00B520DE" w:rsidP="00B520D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Cs w:val="28"/>
                    </w:rPr>
                  </w:pPr>
                  <w:r w:rsidRPr="00A92474">
                    <w:rPr>
                      <w:b/>
                      <w:color w:val="000000"/>
                      <w:szCs w:val="28"/>
                    </w:rPr>
                    <w:t>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            </w:r>
                </w:p>
                <w:p w:rsidR="00B520DE" w:rsidRPr="00A92474" w:rsidRDefault="00B520DE" w:rsidP="00B520DE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szCs w:val="28"/>
                    </w:rPr>
                  </w:pPr>
                  <w:r w:rsidRPr="00A92474">
                    <w:rPr>
                      <w:b/>
                      <w:szCs w:val="28"/>
                    </w:rPr>
                    <w:t>Письмо направляется представителю нанимателя (работодателю) гражданина по последнему месту его службы в 10-дневный срок со дня заключения т</w:t>
                  </w:r>
                  <w:r>
                    <w:rPr>
                      <w:b/>
                      <w:szCs w:val="28"/>
                    </w:rPr>
                    <w:t>рудового договора с гражданином</w:t>
                  </w:r>
                </w:p>
                <w:p w:rsidR="00B520DE" w:rsidRDefault="00B520DE" w:rsidP="00B520DE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</w:p>
              </w:txbxContent>
            </v:textbox>
          </v:roundrect>
        </w:pict>
      </w:r>
    </w:p>
    <w:p w:rsidR="00B520DE" w:rsidRPr="00C65016" w:rsidRDefault="00B520DE" w:rsidP="00B520D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B520DE" w:rsidRPr="00C65016" w:rsidRDefault="00B520DE" w:rsidP="00B520D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B520DE" w:rsidRPr="00C65016" w:rsidRDefault="00B520DE" w:rsidP="00B520D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B520DE" w:rsidRPr="00C65016" w:rsidRDefault="00B520DE" w:rsidP="00B520D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B520DE" w:rsidRDefault="00B520DE" w:rsidP="00B520D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B520DE" w:rsidRDefault="00B520DE" w:rsidP="00B520D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B520DE" w:rsidRDefault="00B520DE" w:rsidP="00B520D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B520DE" w:rsidRDefault="00B520DE" w:rsidP="00B520D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B520DE" w:rsidRDefault="00B520DE" w:rsidP="00B520D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B520DE" w:rsidRDefault="00B520DE" w:rsidP="00B520D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B520DE" w:rsidRPr="00C65016" w:rsidRDefault="00B520DE" w:rsidP="00B520DE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Cs w:val="28"/>
        </w:rPr>
      </w:pPr>
      <w:r w:rsidRPr="00C65016">
        <w:rPr>
          <w:color w:val="000000"/>
        </w:rPr>
        <w:t>В соответствии со с</w:t>
      </w:r>
      <w:r w:rsidRPr="00C65016">
        <w:rPr>
          <w:color w:val="000000"/>
          <w:szCs w:val="28"/>
        </w:rPr>
        <w:t xml:space="preserve">т. 19.29. </w:t>
      </w:r>
      <w:proofErr w:type="gramStart"/>
      <w:r w:rsidRPr="00C65016">
        <w:rPr>
          <w:color w:val="000000"/>
          <w:szCs w:val="28"/>
        </w:rPr>
        <w:t xml:space="preserve">Кодекса Российской Федерации об административных правонарушениях от 30 декабря 2001 г. № 195-ФЗ </w:t>
      </w:r>
      <w:hyperlink r:id="rId22" w:history="1">
        <w:r w:rsidRPr="00955D18">
          <w:rPr>
            <w:b/>
            <w:color w:val="000000"/>
            <w:szCs w:val="28"/>
          </w:rPr>
          <w:t>привлечение</w:t>
        </w:r>
      </w:hyperlink>
      <w:r w:rsidRPr="00955D18">
        <w:rPr>
          <w:b/>
          <w:color w:val="000000"/>
          <w:szCs w:val="28"/>
        </w:rPr>
        <w:t xml:space="preserve"> работодателем</w:t>
      </w:r>
      <w:r w:rsidRPr="00C65016">
        <w:rPr>
          <w:color w:val="000000"/>
          <w:szCs w:val="28"/>
        </w:rPr>
        <w:t xml:space="preserve">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</w:r>
      <w:r w:rsidRPr="00955D18">
        <w:rPr>
          <w:b/>
          <w:color w:val="000000"/>
          <w:szCs w:val="28"/>
        </w:rPr>
        <w:t xml:space="preserve">гражданского служащего, замещающего должность, включенную в </w:t>
      </w:r>
      <w:hyperlink r:id="rId23" w:history="1">
        <w:r w:rsidRPr="00955D18">
          <w:rPr>
            <w:b/>
            <w:color w:val="000000"/>
            <w:szCs w:val="28"/>
          </w:rPr>
          <w:t>перечень</w:t>
        </w:r>
      </w:hyperlink>
      <w:r w:rsidRPr="00C65016">
        <w:rPr>
          <w:color w:val="000000"/>
          <w:szCs w:val="28"/>
        </w:rPr>
        <w:t xml:space="preserve">, установленный нормативными правовыми актами, либо бывшего гражданского служащего, замещавшего такую должность, с нарушением требований, предусмотренных Федеральным </w:t>
      </w:r>
      <w:hyperlink r:id="rId24" w:history="1">
        <w:r w:rsidRPr="00C65016">
          <w:rPr>
            <w:color w:val="000000"/>
            <w:szCs w:val="28"/>
          </w:rPr>
          <w:t>законом</w:t>
        </w:r>
        <w:proofErr w:type="gramEnd"/>
      </w:hyperlink>
      <w:r w:rsidRPr="00C65016">
        <w:rPr>
          <w:color w:val="000000"/>
          <w:szCs w:val="28"/>
        </w:rPr>
        <w:t xml:space="preserve"> № 273-ФЗ </w:t>
      </w:r>
      <w:r w:rsidRPr="00955D18">
        <w:rPr>
          <w:b/>
          <w:color w:val="000000"/>
          <w:szCs w:val="28"/>
        </w:rPr>
        <w:t>влечет наложение административного штрафа</w:t>
      </w:r>
      <w:r w:rsidRPr="00C65016">
        <w:rPr>
          <w:color w:val="000000"/>
          <w:szCs w:val="28"/>
        </w:rP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B520DE" w:rsidRDefault="00B520DE" w:rsidP="00B520DE">
      <w:pPr>
        <w:pStyle w:val="ac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027" style="position:absolute;left:0;text-align:left;margin-left:0;margin-top:9pt;width:477pt;height:99pt;z-index:251663360" arcsize="10923f">
            <v:textbox>
              <w:txbxContent>
                <w:p w:rsidR="00B520DE" w:rsidRDefault="00B520DE" w:rsidP="00B520DE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Cs w:val="28"/>
                    </w:rPr>
                    <w:t xml:space="preserve">Неисполнение работодателем обязанности, </w:t>
                  </w:r>
                </w:p>
                <w:p w:rsidR="00B520DE" w:rsidRDefault="00B520DE" w:rsidP="00B520D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Cs w:val="28"/>
                    </w:rPr>
                    <w:t xml:space="preserve">установленной </w:t>
                  </w:r>
                  <w:hyperlink r:id="rId25" w:history="1">
                    <w:r w:rsidRPr="008E19A0">
                      <w:rPr>
                        <w:b/>
                        <w:bCs/>
                        <w:color w:val="000000"/>
                        <w:szCs w:val="28"/>
                      </w:rPr>
                      <w:t>частью 4</w:t>
                    </w:r>
                  </w:hyperlink>
                  <w:r w:rsidRPr="008E19A0">
                    <w:rPr>
                      <w:b/>
                      <w:bCs/>
                      <w:color w:val="000000"/>
                      <w:szCs w:val="28"/>
                    </w:rPr>
                    <w:t xml:space="preserve"> статьи 12 Федерального закона № 273-ФЗ, является правонарушением </w:t>
                  </w:r>
                </w:p>
                <w:p w:rsidR="00B520DE" w:rsidRDefault="00B520DE" w:rsidP="00B520D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19A0">
                    <w:rPr>
                      <w:b/>
                      <w:bCs/>
                      <w:color w:val="000000"/>
                      <w:szCs w:val="28"/>
                    </w:rPr>
                    <w:t xml:space="preserve">и влечет ответственность в соответствии с </w:t>
                  </w:r>
                  <w:hyperlink r:id="rId26" w:history="1">
                    <w:r w:rsidRPr="008E19A0">
                      <w:rPr>
                        <w:b/>
                        <w:bCs/>
                        <w:color w:val="000000"/>
                        <w:szCs w:val="28"/>
                      </w:rPr>
                      <w:t>законодательством</w:t>
                    </w:r>
                  </w:hyperlink>
                  <w:r>
                    <w:rPr>
                      <w:b/>
                      <w:bCs/>
                      <w:color w:val="000000"/>
                      <w:szCs w:val="28"/>
                    </w:rPr>
                    <w:t xml:space="preserve"> Российской Федерации</w:t>
                  </w:r>
                </w:p>
              </w:txbxContent>
            </v:textbox>
          </v:roundrect>
        </w:pict>
      </w:r>
    </w:p>
    <w:p w:rsidR="00B520DE" w:rsidRDefault="00B520DE" w:rsidP="00B520DE">
      <w:pPr>
        <w:pStyle w:val="ac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520DE" w:rsidRDefault="00B520DE" w:rsidP="00B520DE">
      <w:pPr>
        <w:pStyle w:val="ac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520DE" w:rsidRPr="00C65016" w:rsidRDefault="00B520DE" w:rsidP="00B520DE">
      <w:pPr>
        <w:pStyle w:val="ac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520DE" w:rsidRPr="00C65016" w:rsidRDefault="00B520DE" w:rsidP="00B520DE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Cs w:val="28"/>
        </w:rPr>
      </w:pPr>
    </w:p>
    <w:p w:rsidR="00B520DE" w:rsidRPr="00C65016" w:rsidRDefault="00B520DE" w:rsidP="00B520DE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Cs w:val="28"/>
        </w:rPr>
      </w:pPr>
    </w:p>
    <w:p w:rsidR="00B520DE" w:rsidRPr="00C65016" w:rsidRDefault="00B520DE" w:rsidP="00B520D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B520DE" w:rsidRPr="00C65016" w:rsidRDefault="00B520DE" w:rsidP="00B520D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B520DE" w:rsidRPr="00C65016" w:rsidRDefault="00B520DE" w:rsidP="00B520D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proofErr w:type="gramStart"/>
      <w:r w:rsidRPr="00C65016">
        <w:rPr>
          <w:color w:val="000000"/>
          <w:szCs w:val="28"/>
        </w:rPr>
        <w:t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</w:t>
      </w:r>
      <w:proofErr w:type="gramEnd"/>
      <w:r w:rsidRPr="00C65016">
        <w:rPr>
          <w:color w:val="000000"/>
          <w:szCs w:val="28"/>
        </w:rPr>
        <w:t xml:space="preserve">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B520DE" w:rsidRPr="00C65016" w:rsidRDefault="00B520DE" w:rsidP="00B520D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  <w:r>
        <w:rPr>
          <w:b/>
          <w:bCs/>
          <w:noProof/>
          <w:color w:val="000000"/>
          <w:szCs w:val="28"/>
        </w:rPr>
        <w:pict>
          <v:roundrect id="_x0000_s1029" style="position:absolute;left:0;text-align:left;margin-left:0;margin-top:14.7pt;width:477pt;height:153pt;z-index:251665408" arcsize="10923f">
            <v:textbox>
              <w:txbxContent>
                <w:p w:rsidR="00B520DE" w:rsidRPr="00C65016" w:rsidRDefault="00B520DE" w:rsidP="00B520D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Cs w:val="28"/>
                    </w:rPr>
                    <w:t>С</w:t>
                  </w:r>
                  <w:r w:rsidRPr="00C65016">
                    <w:rPr>
                      <w:b/>
                      <w:szCs w:val="28"/>
                    </w:rPr>
                    <w:t>удебная практика</w:t>
                  </w:r>
                  <w:r>
                    <w:rPr>
                      <w:b/>
                      <w:szCs w:val="28"/>
                    </w:rPr>
                    <w:t xml:space="preserve">: </w:t>
                  </w:r>
                </w:p>
                <w:p w:rsidR="00B520DE" w:rsidRPr="00C65016" w:rsidRDefault="00B520DE" w:rsidP="00B520DE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i/>
                      <w:szCs w:val="28"/>
                    </w:rPr>
                  </w:pPr>
                  <w:r w:rsidRPr="00C65016">
                    <w:rPr>
                      <w:b/>
                      <w:i/>
                      <w:szCs w:val="28"/>
                    </w:rPr>
                    <w:t xml:space="preserve">Постановление Московского городского суда </w:t>
                  </w:r>
                </w:p>
                <w:p w:rsidR="00B520DE" w:rsidRPr="00C65016" w:rsidRDefault="00B520DE" w:rsidP="00B520DE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i/>
                      <w:szCs w:val="28"/>
                    </w:rPr>
                  </w:pPr>
                  <w:r w:rsidRPr="00C65016">
                    <w:rPr>
                      <w:b/>
                      <w:i/>
                      <w:szCs w:val="28"/>
                    </w:rPr>
                    <w:t>от 03.12.2012 N 4а-2635/12</w:t>
                  </w:r>
                </w:p>
                <w:p w:rsidR="00B520DE" w:rsidRPr="00C65016" w:rsidRDefault="00B520DE" w:rsidP="00B520D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Cs w:val="28"/>
                    </w:rPr>
                  </w:pPr>
                  <w:r w:rsidRPr="00C65016">
                    <w:rPr>
                      <w:b/>
                      <w:i/>
                      <w:szCs w:val="28"/>
                    </w:rPr>
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</w:r>
                </w:p>
                <w:p w:rsidR="00B520DE" w:rsidRDefault="00B520DE" w:rsidP="00B520DE"/>
              </w:txbxContent>
            </v:textbox>
          </v:roundrect>
        </w:pict>
      </w:r>
    </w:p>
    <w:p w:rsidR="00B520DE" w:rsidRPr="00C65016" w:rsidRDefault="00B520DE" w:rsidP="00B520D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B520DE" w:rsidRPr="00C65016" w:rsidRDefault="00B520DE" w:rsidP="00B520D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B520DE" w:rsidRPr="00C65016" w:rsidRDefault="00B520DE" w:rsidP="00B520D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B520DE" w:rsidRPr="00C65016" w:rsidRDefault="00B520DE" w:rsidP="00B520D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B520DE" w:rsidRPr="00C65016" w:rsidRDefault="00B520DE" w:rsidP="00B520D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B520DE" w:rsidRPr="00C65016" w:rsidRDefault="00B520DE" w:rsidP="00B520D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B520DE" w:rsidRPr="00C65016" w:rsidRDefault="00B520DE" w:rsidP="00B520D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B520DE" w:rsidRPr="00C65016" w:rsidRDefault="00B520DE" w:rsidP="00B520D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B520DE" w:rsidRPr="00C65016" w:rsidRDefault="00B520DE" w:rsidP="00B520D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B520DE" w:rsidRPr="00C65016" w:rsidRDefault="00B520DE" w:rsidP="00B520D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B520DE" w:rsidRPr="00C65016" w:rsidRDefault="00B520DE" w:rsidP="00B520D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B520DE" w:rsidRPr="00C65016" w:rsidRDefault="00B520DE" w:rsidP="00B520D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B520DE" w:rsidRPr="00C65016" w:rsidRDefault="00B520DE" w:rsidP="00B520D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Cs w:val="28"/>
        </w:rPr>
      </w:pPr>
      <w:r w:rsidRPr="00C65016">
        <w:rPr>
          <w:b/>
          <w:color w:val="000000"/>
          <w:szCs w:val="28"/>
          <w:lang w:val="en-US"/>
        </w:rPr>
        <w:t>IV</w:t>
      </w:r>
      <w:r w:rsidRPr="00C65016">
        <w:rPr>
          <w:b/>
          <w:color w:val="000000"/>
          <w:szCs w:val="28"/>
        </w:rPr>
        <w:t xml:space="preserve">. Конфликт интересов, связанный с взаимодействием </w:t>
      </w:r>
    </w:p>
    <w:p w:rsidR="00B520DE" w:rsidRPr="00C65016" w:rsidRDefault="00B520DE" w:rsidP="00B520D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Cs w:val="28"/>
        </w:rPr>
      </w:pPr>
      <w:r w:rsidRPr="00C65016">
        <w:rPr>
          <w:b/>
          <w:color w:val="000000"/>
          <w:szCs w:val="28"/>
        </w:rPr>
        <w:t>с бывшим работодателем и трудоустройством после увольнения с гражданской службы</w:t>
      </w:r>
    </w:p>
    <w:p w:rsidR="00B520DE" w:rsidRPr="00C65016" w:rsidRDefault="00B520DE" w:rsidP="00B520D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Cs w:val="28"/>
        </w:rPr>
      </w:pPr>
    </w:p>
    <w:p w:rsidR="00B520DE" w:rsidRPr="00C65016" w:rsidRDefault="00B520DE" w:rsidP="00B520D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Cs w:val="28"/>
        </w:rPr>
      </w:pPr>
      <w:r w:rsidRPr="00C65016">
        <w:rPr>
          <w:color w:val="000000"/>
          <w:szCs w:val="28"/>
        </w:rPr>
        <w:t>Конфликт интересов, связанный с взаимодействием с бывшим работодателем и трудоустройством после увольнения с гражданской службы отнесен к типовым ситуациям конфликта интересов на гражданской службе Российской Федерации:</w:t>
      </w:r>
    </w:p>
    <w:p w:rsidR="00B520DE" w:rsidRPr="00C65016" w:rsidRDefault="00B520DE" w:rsidP="00B520D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B520DE" w:rsidRPr="00C65016" w:rsidRDefault="00B520DE" w:rsidP="00B520D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Cs w:val="28"/>
        </w:rPr>
      </w:pPr>
      <w:r w:rsidRPr="00C65016">
        <w:rPr>
          <w:b/>
          <w:color w:val="000000"/>
          <w:szCs w:val="28"/>
        </w:rPr>
        <w:t>Описание ситуации</w:t>
      </w:r>
    </w:p>
    <w:p w:rsidR="00B520DE" w:rsidRPr="00C65016" w:rsidRDefault="00B520DE" w:rsidP="00B520DE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Cs w:val="28"/>
        </w:rPr>
      </w:pPr>
      <w:r w:rsidRPr="00C65016">
        <w:rPr>
          <w:i/>
          <w:color w:val="000000"/>
          <w:szCs w:val="28"/>
        </w:rPr>
        <w:t>Гражданский служащий ведет переговоры о трудоустройстве после увольнения с гражданской службы на работу в организацию, в отношении которой он осуществляет отдельные функции государственного управления.</w:t>
      </w:r>
    </w:p>
    <w:p w:rsidR="00B520DE" w:rsidRPr="00C65016" w:rsidRDefault="00B520DE" w:rsidP="00B520D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Cs w:val="28"/>
        </w:rPr>
      </w:pPr>
      <w:r w:rsidRPr="00C65016">
        <w:rPr>
          <w:b/>
          <w:color w:val="000000"/>
          <w:szCs w:val="28"/>
        </w:rPr>
        <w:t>Меры предотвращения и урегулирования</w:t>
      </w:r>
    </w:p>
    <w:p w:rsidR="00B520DE" w:rsidRPr="00C65016" w:rsidRDefault="00B520DE" w:rsidP="00B520D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65016">
        <w:rPr>
          <w:color w:val="000000"/>
          <w:szCs w:val="28"/>
        </w:rPr>
        <w:t xml:space="preserve">Гражданскому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гражданскому служащему рекомендуется отказаться от их обсуждения до </w:t>
      </w:r>
      <w:r w:rsidRPr="00C65016">
        <w:rPr>
          <w:color w:val="000000"/>
          <w:szCs w:val="28"/>
        </w:rPr>
        <w:lastRenderedPageBreak/>
        <w:t>момента увольнения с гражданской службы.</w:t>
      </w:r>
    </w:p>
    <w:p w:rsidR="00B520DE" w:rsidRPr="00C65016" w:rsidRDefault="00B520DE" w:rsidP="00B520D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65016">
        <w:rPr>
          <w:color w:val="000000"/>
          <w:szCs w:val="28"/>
        </w:rPr>
        <w:t>В случае если указанные переговоры о последующем трудоустройстве начались, гражданскому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B520DE" w:rsidRPr="00C65016" w:rsidRDefault="00B520DE" w:rsidP="00B520D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65016">
        <w:rPr>
          <w:color w:val="000000"/>
          <w:szCs w:val="28"/>
        </w:rPr>
        <w:t>Представителю нанимателя рекомендуется отстранить гражданского служащего от исполнения должностных (служебных) обязанностей в отношении организации, с которой он ведет переговоры о трудоустройстве после его увольнения с гражданской службы.</w:t>
      </w:r>
    </w:p>
    <w:p w:rsidR="00B520DE" w:rsidRPr="00C65016" w:rsidRDefault="00B520DE" w:rsidP="00B520D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65016">
        <w:rPr>
          <w:color w:val="000000"/>
          <w:szCs w:val="28"/>
        </w:rPr>
        <w:t>С трудоустройством бывших гражданских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B520DE" w:rsidRPr="00C65016" w:rsidRDefault="00B520DE" w:rsidP="00B520DE">
      <w:pPr>
        <w:widowControl w:val="0"/>
        <w:numPr>
          <w:ilvl w:val="0"/>
          <w:numId w:val="1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Cs w:val="28"/>
        </w:rPr>
      </w:pPr>
      <w:r w:rsidRPr="00C65016">
        <w:rPr>
          <w:color w:val="000000"/>
          <w:szCs w:val="28"/>
        </w:rPr>
        <w:t>бывший гражданский служащий поступает на работу в частную организацию, регулярно взаимодействующую с государственным органом, в котором гражданский служащий ранее замещал должность;</w:t>
      </w:r>
    </w:p>
    <w:p w:rsidR="00B520DE" w:rsidRPr="00C65016" w:rsidRDefault="00B520DE" w:rsidP="00B520DE">
      <w:pPr>
        <w:widowControl w:val="0"/>
        <w:numPr>
          <w:ilvl w:val="0"/>
          <w:numId w:val="1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Cs w:val="28"/>
        </w:rPr>
      </w:pPr>
      <w:r w:rsidRPr="00C65016">
        <w:rPr>
          <w:color w:val="000000"/>
          <w:szCs w:val="28"/>
        </w:rPr>
        <w:t xml:space="preserve">бывший гражданский служащий создает собственную организацию, существенной частью </w:t>
      </w:r>
      <w:proofErr w:type="gramStart"/>
      <w:r w:rsidRPr="00C65016">
        <w:rPr>
          <w:color w:val="000000"/>
          <w:szCs w:val="28"/>
        </w:rPr>
        <w:t>деятельности</w:t>
      </w:r>
      <w:proofErr w:type="gramEnd"/>
      <w:r w:rsidRPr="00C65016">
        <w:rPr>
          <w:color w:val="000000"/>
          <w:szCs w:val="28"/>
        </w:rPr>
        <w:t xml:space="preserve"> которой является взаимодействие с государственным органом, в котором гражданский служащий ранее замещал должность;</w:t>
      </w:r>
    </w:p>
    <w:p w:rsidR="00B520DE" w:rsidRPr="00C65016" w:rsidRDefault="00B520DE" w:rsidP="00B520DE">
      <w:pPr>
        <w:widowControl w:val="0"/>
        <w:numPr>
          <w:ilvl w:val="0"/>
          <w:numId w:val="1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Cs w:val="28"/>
        </w:rPr>
      </w:pPr>
      <w:r w:rsidRPr="00C65016">
        <w:rPr>
          <w:color w:val="000000"/>
          <w:szCs w:val="28"/>
        </w:rPr>
        <w:t>гражданский служащий продвигает определенные проекты с тем, чтобы после увольнения с гражданской службы заниматься их реализацией.</w:t>
      </w:r>
    </w:p>
    <w:p w:rsidR="00B520DE" w:rsidRPr="00C65016" w:rsidRDefault="00B520DE" w:rsidP="00B520D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B520DE" w:rsidRPr="00C65016" w:rsidRDefault="00B520DE" w:rsidP="00B520D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B520DE" w:rsidRPr="00C65016" w:rsidRDefault="00B520DE" w:rsidP="00B520D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B520DE" w:rsidRPr="00C65016" w:rsidRDefault="00B520DE" w:rsidP="00B520D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 xml:space="preserve">        </w:t>
      </w:r>
      <w:r w:rsidRPr="00C65016">
        <w:rPr>
          <w:color w:val="000000"/>
          <w:sz w:val="20"/>
          <w:szCs w:val="20"/>
        </w:rPr>
        <w:t>ПРАВИТЕЛЬСТВО РОССИЙСКОЙ ФЕДЕРАЦИИ</w:t>
      </w:r>
    </w:p>
    <w:p w:rsidR="00B520DE" w:rsidRPr="00C65016" w:rsidRDefault="00B520DE" w:rsidP="00B520D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ПОСТАНОВЛЕНИЕ</w:t>
      </w:r>
    </w:p>
    <w:p w:rsidR="00B520DE" w:rsidRPr="00C65016" w:rsidRDefault="00B520DE" w:rsidP="00B520D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 xml:space="preserve">от 8 сентября </w:t>
      </w:r>
      <w:smartTag w:uri="urn:schemas-microsoft-com:office:smarttags" w:element="metricconverter">
        <w:smartTagPr>
          <w:attr w:name="ProductID" w:val="2010 г"/>
        </w:smartTagPr>
        <w:r w:rsidRPr="00C65016">
          <w:rPr>
            <w:color w:val="000000"/>
            <w:sz w:val="20"/>
            <w:szCs w:val="20"/>
          </w:rPr>
          <w:t>2010 г</w:t>
        </w:r>
      </w:smartTag>
      <w:r w:rsidRPr="00C65016">
        <w:rPr>
          <w:color w:val="000000"/>
          <w:sz w:val="20"/>
          <w:szCs w:val="20"/>
        </w:rPr>
        <w:t>. N 700</w:t>
      </w:r>
    </w:p>
    <w:p w:rsidR="00B520DE" w:rsidRPr="00C65016" w:rsidRDefault="00B520DE" w:rsidP="00B520DE">
      <w:pPr>
        <w:pStyle w:val="ConsPlusTitle"/>
        <w:jc w:val="center"/>
        <w:rPr>
          <w:color w:val="000000"/>
          <w:sz w:val="20"/>
          <w:szCs w:val="20"/>
        </w:rPr>
      </w:pPr>
    </w:p>
    <w:p w:rsidR="00B520DE" w:rsidRPr="00C65016" w:rsidRDefault="00B520DE" w:rsidP="00B520D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О ПОРЯДКЕ</w:t>
      </w:r>
    </w:p>
    <w:p w:rsidR="00B520DE" w:rsidRPr="00C65016" w:rsidRDefault="00B520DE" w:rsidP="00B520D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СООБЩЕНИЯ РАБОТОДАТЕЛЕМ ПРИ ЗАКЛЮЧЕНИИ</w:t>
      </w:r>
    </w:p>
    <w:p w:rsidR="00B520DE" w:rsidRPr="00C65016" w:rsidRDefault="00B520DE" w:rsidP="00B520D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ТРУДОВОГО ДОГОВОРА С ГРАЖДАНИНОМ, ЗАМЕЩАВШИМ ДОЛЖНОСТИ</w:t>
      </w:r>
    </w:p>
    <w:p w:rsidR="00B520DE" w:rsidRPr="00C65016" w:rsidRDefault="00B520DE" w:rsidP="00B520D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ГОСУДАРСТВЕННОЙ  ИЛИ МУНИЦИПАЛЬНОЙ СЛУЖБЫ, ПЕРЕЧЕНЬ КОТОРЫХ</w:t>
      </w:r>
    </w:p>
    <w:p w:rsidR="00B520DE" w:rsidRPr="00C65016" w:rsidRDefault="00B520DE" w:rsidP="00B520D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УСТАНАВЛИВАЕТСЯ НОРМАТИВНЫМИ ПРАВОВЫМИ АКТАМИ РОССИЙСКОЙ</w:t>
      </w:r>
    </w:p>
    <w:p w:rsidR="00B520DE" w:rsidRPr="00C65016" w:rsidRDefault="00B520DE" w:rsidP="00B520D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ФЕДЕРАЦИИ, В ТЕЧЕНИЕ 2 ЛЕТ ПОСЛЕ ЕГО УВОЛЬНЕНИЯ</w:t>
      </w:r>
    </w:p>
    <w:p w:rsidR="00B520DE" w:rsidRPr="00C65016" w:rsidRDefault="00B520DE" w:rsidP="00B520D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С ГОСУДАРСТВЕННОЙ ИЛИ МУНИЦИПАЛЬНОЙ СЛУЖБЫ О ЗАКЛЮЧЕНИИ</w:t>
      </w:r>
    </w:p>
    <w:p w:rsidR="00B520DE" w:rsidRPr="00C65016" w:rsidRDefault="00B520DE" w:rsidP="00B520D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ТАКОГО ДОГОВОРА ПРЕДСТАВИТЕЛЮ НАНИМАТЕЛЯ (РАБОТОДАТЕЛЮ)</w:t>
      </w:r>
    </w:p>
    <w:p w:rsidR="00B520DE" w:rsidRPr="00C65016" w:rsidRDefault="00B520DE" w:rsidP="00B520D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ГОСУДАРСТВЕННОГО ИЛИ МУНИЦИПАЛЬНОГО СЛУЖАЩЕГО</w:t>
      </w:r>
    </w:p>
    <w:p w:rsidR="00B520DE" w:rsidRPr="00C65016" w:rsidRDefault="00B520DE" w:rsidP="00B520D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ПО ПОСЛЕДНЕМУ МЕСТУ ЕГО СЛУЖБЫ</w:t>
      </w:r>
    </w:p>
    <w:p w:rsidR="00B520DE" w:rsidRPr="00C65016" w:rsidRDefault="00B520DE" w:rsidP="00B520D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B520DE" w:rsidRPr="00C65016" w:rsidRDefault="00B520DE" w:rsidP="00B520D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Правительство Российской Федерации постановляет:</w:t>
      </w:r>
    </w:p>
    <w:p w:rsidR="00B520DE" w:rsidRPr="00C65016" w:rsidRDefault="00B520DE" w:rsidP="00B520D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 xml:space="preserve">1. </w:t>
      </w:r>
      <w:proofErr w:type="gramStart"/>
      <w:r w:rsidRPr="00C65016">
        <w:rPr>
          <w:color w:val="000000"/>
        </w:rPr>
        <w:t xml:space="preserve">Установить, что работодатель при заключении трудового договора с гражданином, замещавшим должности государственной или муниципальной службы, </w:t>
      </w:r>
      <w:hyperlink r:id="rId27" w:history="1">
        <w:r w:rsidRPr="00C65016">
          <w:rPr>
            <w:color w:val="000000"/>
          </w:rPr>
          <w:t>перечень</w:t>
        </w:r>
      </w:hyperlink>
      <w:r w:rsidRPr="00C65016">
        <w:rPr>
          <w:color w:val="000000"/>
        </w:rPr>
        <w:t xml:space="preserve"> которых устанавливается нормативными правовыми актами Российской Федерации (далее - гражданин), в течение 2 лет после его увольнения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  <w:proofErr w:type="gramEnd"/>
    </w:p>
    <w:p w:rsidR="00B520DE" w:rsidRPr="00C65016" w:rsidRDefault="00B520DE" w:rsidP="00B520D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2. В письме,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B520DE" w:rsidRPr="00C65016" w:rsidRDefault="00B520DE" w:rsidP="00B520D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C65016">
        <w:rPr>
          <w:color w:val="000000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B520DE" w:rsidRPr="00C65016" w:rsidRDefault="00B520DE" w:rsidP="00B520D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C65016">
        <w:rPr>
          <w:color w:val="000000"/>
        </w:rPr>
        <w:t>б) число, месяц, год и место рождения гражданина (страна, республика, край, область, населенный пункт);</w:t>
      </w:r>
      <w:proofErr w:type="gramEnd"/>
    </w:p>
    <w:p w:rsidR="00B520DE" w:rsidRPr="00C65016" w:rsidRDefault="00B520DE" w:rsidP="00B520D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B520DE" w:rsidRPr="00C65016" w:rsidRDefault="00B520DE" w:rsidP="00B520D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г) наименование организации (полное, а также сокращенное (при его наличии));</w:t>
      </w:r>
    </w:p>
    <w:p w:rsidR="00B520DE" w:rsidRPr="00C65016" w:rsidRDefault="00B520DE" w:rsidP="00B520D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spellStart"/>
      <w:r w:rsidRPr="00C65016">
        <w:rPr>
          <w:color w:val="000000"/>
        </w:rPr>
        <w:t>д</w:t>
      </w:r>
      <w:proofErr w:type="spellEnd"/>
      <w:r w:rsidRPr="00C65016">
        <w:rPr>
          <w:color w:val="000000"/>
        </w:rPr>
        <w:t>) дата и номер приказа (распоряжения) или иного решения работодателя, согласно которому гражданин принят на работу;</w:t>
      </w:r>
    </w:p>
    <w:p w:rsidR="00B520DE" w:rsidRPr="00C65016" w:rsidRDefault="00B520DE" w:rsidP="00B520D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B520DE" w:rsidRPr="00C65016" w:rsidRDefault="00B520DE" w:rsidP="00B520D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наличии);</w:t>
      </w:r>
    </w:p>
    <w:p w:rsidR="00B520DE" w:rsidRPr="00C65016" w:rsidRDefault="00B520DE" w:rsidP="00B520D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spellStart"/>
      <w:r w:rsidRPr="00C65016">
        <w:rPr>
          <w:color w:val="000000"/>
        </w:rPr>
        <w:t>з</w:t>
      </w:r>
      <w:proofErr w:type="spellEnd"/>
      <w:r w:rsidRPr="00C65016">
        <w:rPr>
          <w:color w:val="000000"/>
        </w:rPr>
        <w:t>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B520DE" w:rsidRPr="00C65016" w:rsidRDefault="00B520DE" w:rsidP="00B520D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 xml:space="preserve">3. 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</w:t>
      </w:r>
      <w:r w:rsidRPr="00C65016">
        <w:rPr>
          <w:color w:val="000000"/>
        </w:rPr>
        <w:lastRenderedPageBreak/>
        <w:t>организации (печатью кадровой службы).</w:t>
      </w:r>
    </w:p>
    <w:p w:rsidR="00B520DE" w:rsidRPr="00C65016" w:rsidRDefault="00B520DE" w:rsidP="00B520D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4. Письмо направляется представителю нанимателя (работодателю) гражданина по последнему месту его службы в 10-дневный срок со дня заключения трудового договора с гражданином.</w:t>
      </w:r>
    </w:p>
    <w:p w:rsidR="00B520DE" w:rsidRPr="00C65016" w:rsidRDefault="00B520DE" w:rsidP="00B520D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C65016">
        <w:rPr>
          <w:color w:val="000000"/>
        </w:rPr>
        <w:t>Председатель Правительства</w:t>
      </w:r>
    </w:p>
    <w:p w:rsidR="00B520DE" w:rsidRPr="00C65016" w:rsidRDefault="00B520DE" w:rsidP="00B520D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C65016">
        <w:rPr>
          <w:color w:val="000000"/>
        </w:rPr>
        <w:t>Российской Федерации</w:t>
      </w:r>
    </w:p>
    <w:p w:rsidR="00B520DE" w:rsidRPr="00C65016" w:rsidRDefault="00B520DE" w:rsidP="00B520DE">
      <w:pPr>
        <w:widowControl w:val="0"/>
        <w:autoSpaceDE w:val="0"/>
        <w:autoSpaceDN w:val="0"/>
        <w:adjustRightInd w:val="0"/>
        <w:jc w:val="right"/>
        <w:rPr>
          <w:color w:val="000000"/>
          <w:szCs w:val="28"/>
        </w:rPr>
      </w:pPr>
      <w:r w:rsidRPr="00C65016">
        <w:rPr>
          <w:color w:val="000000"/>
        </w:rPr>
        <w:t>В.ПУТИН</w:t>
      </w:r>
    </w:p>
    <w:p w:rsidR="00B520DE" w:rsidRPr="00C65016" w:rsidRDefault="00B520DE" w:rsidP="00B520D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B520DE" w:rsidRPr="00C65016" w:rsidRDefault="00B520DE" w:rsidP="00B520D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C65016">
        <w:rPr>
          <w:color w:val="000000"/>
          <w:szCs w:val="28"/>
        </w:rPr>
        <w:br w:type="page"/>
      </w:r>
    </w:p>
    <w:p w:rsidR="00B520DE" w:rsidRPr="00C24E78" w:rsidRDefault="00B520DE" w:rsidP="00B520DE">
      <w:proofErr w:type="gramStart"/>
      <w:r w:rsidRPr="00C65016">
        <w:rPr>
          <w:color w:val="000000"/>
        </w:rPr>
        <w:lastRenderedPageBreak/>
        <w:t>Зарегистрирован</w:t>
      </w:r>
      <w:proofErr w:type="gramEnd"/>
      <w:r w:rsidRPr="00C65016">
        <w:rPr>
          <w:color w:val="000000"/>
        </w:rPr>
        <w:t xml:space="preserve"> в Минюсте России </w:t>
      </w:r>
      <w:r w:rsidRPr="00C24E78">
        <w:t>28.04.2012 № 24010</w:t>
      </w:r>
    </w:p>
    <w:p w:rsidR="00B520DE" w:rsidRPr="00C65016" w:rsidRDefault="00B520DE" w:rsidP="00B520DE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</w:p>
    <w:p w:rsidR="00B520DE" w:rsidRPr="00C65016" w:rsidRDefault="00B520DE" w:rsidP="00B520D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color w:val="000000"/>
          <w:sz w:val="5"/>
          <w:szCs w:val="5"/>
        </w:rPr>
      </w:pPr>
    </w:p>
    <w:p w:rsidR="00B520DE" w:rsidRPr="00C65016" w:rsidRDefault="00B520DE" w:rsidP="00B520DE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08" w:type="dxa"/>
        <w:tblLook w:val="01E0"/>
      </w:tblPr>
      <w:tblGrid>
        <w:gridCol w:w="4392"/>
        <w:gridCol w:w="2457"/>
        <w:gridCol w:w="2896"/>
      </w:tblGrid>
      <w:tr w:rsidR="00B520DE" w:rsidRPr="00C24E78" w:rsidTr="005F6E6D">
        <w:trPr>
          <w:trHeight w:val="993"/>
        </w:trPr>
        <w:tc>
          <w:tcPr>
            <w:tcW w:w="10080" w:type="dxa"/>
            <w:gridSpan w:val="3"/>
          </w:tcPr>
          <w:p w:rsidR="00B520DE" w:rsidRPr="00C24E78" w:rsidRDefault="00B520DE" w:rsidP="005F6E6D">
            <w:pPr>
              <w:ind w:left="34" w:right="-108"/>
              <w:jc w:val="center"/>
            </w:pPr>
            <w:r w:rsidRPr="00C24E78">
              <w:rPr>
                <w:noProof/>
              </w:rPr>
              <w:drawing>
                <wp:inline distT="0" distB="0" distL="0" distR="0">
                  <wp:extent cx="510540" cy="609600"/>
                  <wp:effectExtent l="19050" t="0" r="381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0DE" w:rsidRPr="00C24E78" w:rsidTr="005F6E6D">
        <w:trPr>
          <w:trHeight w:val="272"/>
        </w:trPr>
        <w:tc>
          <w:tcPr>
            <w:tcW w:w="10080" w:type="dxa"/>
            <w:gridSpan w:val="3"/>
          </w:tcPr>
          <w:p w:rsidR="00B520DE" w:rsidRPr="00C24E78" w:rsidRDefault="00B520DE" w:rsidP="005F6E6D">
            <w:pPr>
              <w:jc w:val="center"/>
              <w:rPr>
                <w:b/>
                <w:lang w:val="en-US"/>
              </w:rPr>
            </w:pPr>
          </w:p>
          <w:p w:rsidR="00B520DE" w:rsidRPr="00C24E78" w:rsidRDefault="00B520DE" w:rsidP="005F6E6D">
            <w:pPr>
              <w:jc w:val="center"/>
            </w:pPr>
            <w:r w:rsidRPr="00C24E78">
              <w:t xml:space="preserve">МИНКОМСВЯЗЬ РОССИИ </w:t>
            </w:r>
          </w:p>
        </w:tc>
      </w:tr>
      <w:tr w:rsidR="00B520DE" w:rsidRPr="00C24E78" w:rsidTr="005F6E6D">
        <w:trPr>
          <w:trHeight w:val="272"/>
        </w:trPr>
        <w:tc>
          <w:tcPr>
            <w:tcW w:w="4536" w:type="dxa"/>
          </w:tcPr>
          <w:p w:rsidR="00B520DE" w:rsidRPr="00C24E78" w:rsidRDefault="00B520DE" w:rsidP="005F6E6D">
            <w:pPr>
              <w:jc w:val="center"/>
              <w:rPr>
                <w:b/>
              </w:rPr>
            </w:pPr>
          </w:p>
        </w:tc>
        <w:tc>
          <w:tcPr>
            <w:tcW w:w="2540" w:type="dxa"/>
          </w:tcPr>
          <w:p w:rsidR="00B520DE" w:rsidRPr="00C24E78" w:rsidRDefault="00B520DE" w:rsidP="005F6E6D"/>
        </w:tc>
        <w:tc>
          <w:tcPr>
            <w:tcW w:w="3004" w:type="dxa"/>
          </w:tcPr>
          <w:p w:rsidR="00B520DE" w:rsidRPr="00C24E78" w:rsidRDefault="00B520DE" w:rsidP="005F6E6D"/>
        </w:tc>
      </w:tr>
      <w:tr w:rsidR="00B520DE" w:rsidRPr="00C24E78" w:rsidTr="005F6E6D">
        <w:trPr>
          <w:trHeight w:val="1871"/>
        </w:trPr>
        <w:tc>
          <w:tcPr>
            <w:tcW w:w="10080" w:type="dxa"/>
            <w:gridSpan w:val="3"/>
          </w:tcPr>
          <w:p w:rsidR="00B520DE" w:rsidRPr="00C24E78" w:rsidRDefault="00B520DE" w:rsidP="005F6E6D">
            <w:pPr>
              <w:jc w:val="center"/>
            </w:pPr>
            <w:r w:rsidRPr="00C24E78">
              <w:t>ФЕДЕРАЛЬНАЯ СЛУЖБА ПО НАДЗОРУ В СФЕРЕ СВЯЗИ,</w:t>
            </w:r>
          </w:p>
          <w:p w:rsidR="00B520DE" w:rsidRPr="00C24E78" w:rsidRDefault="00B520DE" w:rsidP="005F6E6D">
            <w:pPr>
              <w:jc w:val="center"/>
            </w:pPr>
            <w:r w:rsidRPr="00C24E78">
              <w:t>ИНФОРМАЦИОННЫХ ТЕХНОЛОГИЙ И МАССОВЫХ КОММУНИКАЦИЙ</w:t>
            </w:r>
          </w:p>
          <w:p w:rsidR="00B520DE" w:rsidRPr="00C24E78" w:rsidRDefault="00B520DE" w:rsidP="005F6E6D">
            <w:pPr>
              <w:jc w:val="center"/>
            </w:pPr>
            <w:r w:rsidRPr="00C24E78">
              <w:t>(РОСКОМНАДЗОР)</w:t>
            </w:r>
          </w:p>
          <w:p w:rsidR="00B520DE" w:rsidRPr="00C24E78" w:rsidRDefault="00B520DE" w:rsidP="005F6E6D">
            <w:pPr>
              <w:jc w:val="center"/>
            </w:pPr>
          </w:p>
          <w:p w:rsidR="00B520DE" w:rsidRPr="00C24E78" w:rsidRDefault="00B520DE" w:rsidP="005F6E6D">
            <w:pPr>
              <w:jc w:val="center"/>
              <w:rPr>
                <w:bCs/>
              </w:rPr>
            </w:pPr>
            <w:proofErr w:type="gramStart"/>
            <w:r w:rsidRPr="00C24E78">
              <w:rPr>
                <w:bCs/>
              </w:rPr>
              <w:t>П</w:t>
            </w:r>
            <w:proofErr w:type="gramEnd"/>
            <w:r w:rsidRPr="00C24E78">
              <w:rPr>
                <w:bCs/>
              </w:rPr>
              <w:t xml:space="preserve"> Р И К А З</w:t>
            </w:r>
          </w:p>
          <w:p w:rsidR="00B520DE" w:rsidRPr="00C24E78" w:rsidRDefault="00B520DE" w:rsidP="005F6E6D">
            <w:pPr>
              <w:jc w:val="center"/>
            </w:pPr>
          </w:p>
          <w:p w:rsidR="00B520DE" w:rsidRPr="00C24E78" w:rsidRDefault="00B520DE" w:rsidP="005F6E6D">
            <w:pPr>
              <w:jc w:val="center"/>
            </w:pPr>
          </w:p>
          <w:p w:rsidR="00B520DE" w:rsidRPr="00C24E78" w:rsidRDefault="00B520DE" w:rsidP="005F6E6D">
            <w:r w:rsidRPr="00C24E78">
              <w:t xml:space="preserve">  </w:t>
            </w:r>
            <w:proofErr w:type="spellStart"/>
            <w:r w:rsidRPr="00C24E78">
              <w:t>____от</w:t>
            </w:r>
            <w:proofErr w:type="spellEnd"/>
            <w:r w:rsidRPr="00C24E78">
              <w:t xml:space="preserve"> 29 марта 2012_______                                                                            № __258_______</w:t>
            </w:r>
          </w:p>
        </w:tc>
      </w:tr>
      <w:tr w:rsidR="00B520DE" w:rsidRPr="00C24E78" w:rsidTr="005F6E6D">
        <w:trPr>
          <w:trHeight w:val="80"/>
        </w:trPr>
        <w:tc>
          <w:tcPr>
            <w:tcW w:w="10080" w:type="dxa"/>
            <w:gridSpan w:val="3"/>
          </w:tcPr>
          <w:p w:rsidR="00B520DE" w:rsidRPr="00C24E78" w:rsidRDefault="00B520DE" w:rsidP="005F6E6D">
            <w:pPr>
              <w:jc w:val="center"/>
            </w:pPr>
            <w:r w:rsidRPr="00C24E78">
              <w:t>Москва</w:t>
            </w:r>
          </w:p>
        </w:tc>
      </w:tr>
    </w:tbl>
    <w:p w:rsidR="00B520DE" w:rsidRPr="00C24E78" w:rsidRDefault="00B520DE" w:rsidP="00B520DE"/>
    <w:p w:rsidR="00B520DE" w:rsidRPr="00C24E78" w:rsidRDefault="00B520DE" w:rsidP="00B520DE">
      <w:pPr>
        <w:shd w:val="clear" w:color="auto" w:fill="FFFFFF"/>
        <w:spacing w:before="394"/>
        <w:ind w:left="567" w:right="240" w:firstLine="142"/>
        <w:jc w:val="center"/>
        <w:rPr>
          <w:b/>
        </w:rPr>
      </w:pPr>
      <w:proofErr w:type="gramStart"/>
      <w:r w:rsidRPr="00C24E78">
        <w:rPr>
          <w:b/>
          <w:bCs/>
          <w:spacing w:val="-7"/>
        </w:rPr>
        <w:t xml:space="preserve">Об  утверждении перечня должностей федеральной государственной службы в </w:t>
      </w:r>
      <w:r w:rsidRPr="00C24E78">
        <w:rPr>
          <w:b/>
          <w:bCs/>
          <w:spacing w:val="-6"/>
        </w:rPr>
        <w:t xml:space="preserve">Федеральной службе по надзору в сфере связи, </w:t>
      </w:r>
      <w:r w:rsidRPr="00C24E78">
        <w:rPr>
          <w:b/>
          <w:bCs/>
          <w:spacing w:val="-7"/>
        </w:rPr>
        <w:t xml:space="preserve">информационных технологий и массовых коммуникаций, </w:t>
      </w:r>
      <w:r w:rsidRPr="00C24E78">
        <w:rPr>
          <w:b/>
          <w:bCs/>
          <w:spacing w:val="-2"/>
        </w:rPr>
        <w:t xml:space="preserve">при назначении на которые граждане и при замещении которых федеральные </w:t>
      </w:r>
      <w:r w:rsidRPr="00C24E78">
        <w:rPr>
          <w:b/>
          <w:bCs/>
          <w:spacing w:val="-6"/>
        </w:rPr>
        <w:t xml:space="preserve">государственные служащие </w:t>
      </w:r>
      <w:r w:rsidRPr="00C24E78">
        <w:rPr>
          <w:b/>
          <w:bCs/>
          <w:spacing w:val="-7"/>
        </w:rPr>
        <w:t xml:space="preserve">обязаны представлять сведения о своих доходах, об имуществе и обязательствах </w:t>
      </w:r>
      <w:r w:rsidRPr="00C24E78">
        <w:rPr>
          <w:b/>
          <w:bCs/>
          <w:spacing w:val="-6"/>
        </w:rPr>
        <w:t xml:space="preserve">имущественного характера, а также сведения о доходах, об имуществе и </w:t>
      </w:r>
      <w:r w:rsidRPr="00C24E78">
        <w:rPr>
          <w:b/>
          <w:bCs/>
          <w:spacing w:val="-7"/>
        </w:rPr>
        <w:t xml:space="preserve">обязательствах имущественного характера своих супруги (супруга) и </w:t>
      </w:r>
      <w:r w:rsidRPr="00C24E78">
        <w:rPr>
          <w:b/>
          <w:bCs/>
          <w:spacing w:val="-6"/>
        </w:rPr>
        <w:t>несовершеннолетних</w:t>
      </w:r>
      <w:proofErr w:type="gramEnd"/>
      <w:r w:rsidRPr="00C24E78">
        <w:rPr>
          <w:b/>
          <w:bCs/>
          <w:spacing w:val="-6"/>
        </w:rPr>
        <w:t xml:space="preserve"> </w:t>
      </w:r>
      <w:r w:rsidRPr="00C24E78">
        <w:rPr>
          <w:b/>
          <w:spacing w:val="-6"/>
        </w:rPr>
        <w:t>детей</w:t>
      </w:r>
    </w:p>
    <w:p w:rsidR="00B520DE" w:rsidRPr="00C24E78" w:rsidRDefault="00B520DE" w:rsidP="00B520DE">
      <w:pPr>
        <w:jc w:val="center"/>
        <w:rPr>
          <w:b/>
        </w:rPr>
      </w:pPr>
    </w:p>
    <w:p w:rsidR="00B520DE" w:rsidRPr="00C24E78" w:rsidRDefault="00B520DE" w:rsidP="00B520DE">
      <w:pPr>
        <w:contextualSpacing/>
        <w:jc w:val="both"/>
        <w:rPr>
          <w:spacing w:val="-5"/>
        </w:rPr>
      </w:pPr>
      <w:r w:rsidRPr="00C24E78">
        <w:tab/>
        <w:t xml:space="preserve">В соответствии со статьей 8 Федерального закона от 25 декабря 2008 г. </w:t>
      </w:r>
      <w:r w:rsidRPr="00C24E78">
        <w:br/>
        <w:t xml:space="preserve">№ </w:t>
      </w:r>
      <w:r w:rsidRPr="00C24E78">
        <w:rPr>
          <w:spacing w:val="-1"/>
        </w:rPr>
        <w:t xml:space="preserve">273-ФЗ «О противодействии коррупции» (Собрание законодательства </w:t>
      </w:r>
      <w:r w:rsidRPr="00C24E78">
        <w:t xml:space="preserve">Российской Федерации, 2008, № 52, ст. 6228; 2011, № 29, ст. 4291; № </w:t>
      </w:r>
      <w:proofErr w:type="gramStart"/>
      <w:r w:rsidRPr="00C24E78">
        <w:t xml:space="preserve">48, ст. 6730) и в целях реализации Указа Президента Российской Федерации от 18 мая 2009 г. № 557 </w:t>
      </w:r>
      <w:r w:rsidRPr="00C24E78">
        <w:br/>
        <w:t xml:space="preserve">«Об утверждении перечня должностей федеральной государственной службы, при назначении на которые  граждане и при замещении которых федеральные государственные </w:t>
      </w:r>
      <w:r w:rsidRPr="00C24E78">
        <w:rPr>
          <w:spacing w:val="-2"/>
        </w:rPr>
        <w:t xml:space="preserve">служащие  обязаны представлять  сведения о своих доходах, об имуществе и </w:t>
      </w:r>
      <w:r w:rsidRPr="00C24E78">
        <w:t xml:space="preserve">обязательствах  имущественного характера, а также сведения о доходах, об </w:t>
      </w:r>
      <w:r w:rsidRPr="00C24E78">
        <w:rPr>
          <w:spacing w:val="-4"/>
        </w:rPr>
        <w:t>имуществе и обязательствах имущественного характера своих</w:t>
      </w:r>
      <w:proofErr w:type="gramEnd"/>
      <w:r w:rsidRPr="00C24E78">
        <w:rPr>
          <w:spacing w:val="-4"/>
        </w:rPr>
        <w:t xml:space="preserve"> супруги (супруга) и </w:t>
      </w:r>
      <w:r w:rsidRPr="00C24E78">
        <w:rPr>
          <w:spacing w:val="-2"/>
        </w:rPr>
        <w:t xml:space="preserve">несовершеннолетних детей» (Собрание законодательства Российской Федерации, </w:t>
      </w:r>
      <w:r w:rsidRPr="00C24E78">
        <w:t xml:space="preserve">2009, № 21, ст. 2542; 2012, № 4, ст. 471) </w:t>
      </w:r>
      <w:proofErr w:type="spellStart"/>
      <w:proofErr w:type="gramStart"/>
      <w:r w:rsidRPr="00C24E78">
        <w:t>п</w:t>
      </w:r>
      <w:proofErr w:type="spellEnd"/>
      <w:proofErr w:type="gramEnd"/>
      <w:r w:rsidRPr="00C24E78">
        <w:t xml:space="preserve"> </w:t>
      </w:r>
      <w:proofErr w:type="spellStart"/>
      <w:r w:rsidRPr="00C24E78">
        <w:t>р</w:t>
      </w:r>
      <w:proofErr w:type="spellEnd"/>
      <w:r w:rsidRPr="00C24E78">
        <w:t xml:space="preserve"> и к а </w:t>
      </w:r>
      <w:proofErr w:type="spellStart"/>
      <w:r w:rsidRPr="00C24E78">
        <w:t>з</w:t>
      </w:r>
      <w:proofErr w:type="spellEnd"/>
      <w:r w:rsidRPr="00C24E78">
        <w:t xml:space="preserve"> </w:t>
      </w:r>
      <w:proofErr w:type="spellStart"/>
      <w:r w:rsidRPr="00C24E78">
        <w:t>ы</w:t>
      </w:r>
      <w:proofErr w:type="spellEnd"/>
      <w:r w:rsidRPr="00C24E78">
        <w:t xml:space="preserve"> в а </w:t>
      </w:r>
      <w:proofErr w:type="spellStart"/>
      <w:r w:rsidRPr="00C24E78">
        <w:t>ю</w:t>
      </w:r>
      <w:proofErr w:type="spellEnd"/>
      <w:r w:rsidRPr="00C24E78">
        <w:t xml:space="preserve"> :</w:t>
      </w:r>
    </w:p>
    <w:p w:rsidR="00B520DE" w:rsidRPr="00C24E78" w:rsidRDefault="00B520DE" w:rsidP="00B520DE">
      <w:pPr>
        <w:shd w:val="clear" w:color="auto" w:fill="FFFFFF"/>
        <w:ind w:firstLine="708"/>
        <w:jc w:val="both"/>
        <w:rPr>
          <w:spacing w:val="-5"/>
        </w:rPr>
      </w:pPr>
      <w:r w:rsidRPr="00C24E78">
        <w:lastRenderedPageBreak/>
        <w:t xml:space="preserve">1. </w:t>
      </w:r>
      <w:proofErr w:type="gramStart"/>
      <w:r w:rsidRPr="00C24E78">
        <w:t xml:space="preserve">Утвердить прилагаемый перечень должностей федеральной </w:t>
      </w:r>
      <w:r w:rsidRPr="00C24E78">
        <w:rPr>
          <w:spacing w:val="-7"/>
        </w:rPr>
        <w:t xml:space="preserve">государственной службы в </w:t>
      </w:r>
      <w:r w:rsidRPr="00C24E78">
        <w:rPr>
          <w:spacing w:val="-6"/>
        </w:rPr>
        <w:t xml:space="preserve">Федеральной службе по надзору </w:t>
      </w:r>
      <w:r w:rsidRPr="00C24E78">
        <w:rPr>
          <w:spacing w:val="-1"/>
        </w:rPr>
        <w:t>в сфере связи, информационных технологий и массовых коммуникаций</w:t>
      </w:r>
      <w:r w:rsidRPr="00C24E78">
        <w:rPr>
          <w:spacing w:val="-7"/>
        </w:rPr>
        <w:t xml:space="preserve">, при назначении на которые граждане и при замещении </w:t>
      </w:r>
      <w:r w:rsidRPr="00C24E78">
        <w:rPr>
          <w:spacing w:val="-6"/>
        </w:rPr>
        <w:t xml:space="preserve">которых федеральные государственные служащие </w:t>
      </w:r>
      <w:r w:rsidRPr="00C24E78">
        <w:rPr>
          <w:spacing w:val="-1"/>
        </w:rPr>
        <w:t xml:space="preserve">обязаны </w:t>
      </w:r>
      <w:r w:rsidRPr="002227AD">
        <w:rPr>
          <w:noProof/>
        </w:rPr>
        <w:pict>
          <v:line id="_x0000_s1031" style="position:absolute;left:0;text-align:left;z-index:251667456;mso-position-horizontal-relative:margin;mso-position-vertical-relative:text" from="574.9pt,-12.1pt" to="574.9pt,663pt" o:allowincell="f" strokeweight="2.65pt">
            <w10:wrap anchorx="margin"/>
          </v:line>
        </w:pict>
      </w:r>
      <w:r w:rsidRPr="00C24E78"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C24E78">
        <w:t xml:space="preserve"> детей.</w:t>
      </w:r>
    </w:p>
    <w:p w:rsidR="00B520DE" w:rsidRPr="00C24E78" w:rsidRDefault="00B520DE" w:rsidP="00B520DE">
      <w:pPr>
        <w:shd w:val="clear" w:color="auto" w:fill="FFFFFF"/>
        <w:spacing w:before="394"/>
        <w:ind w:right="-1" w:firstLine="708"/>
        <w:contextualSpacing/>
        <w:jc w:val="both"/>
      </w:pPr>
      <w:r w:rsidRPr="00C24E78">
        <w:t xml:space="preserve">2. </w:t>
      </w:r>
      <w:proofErr w:type="gramStart"/>
      <w:r w:rsidRPr="00C24E78">
        <w:t xml:space="preserve">Признать утратившим силу </w:t>
      </w:r>
      <w:hyperlink r:id="rId29" w:history="1">
        <w:r w:rsidRPr="00C24E78">
          <w:t>приказ</w:t>
        </w:r>
      </w:hyperlink>
      <w:r w:rsidRPr="00C24E78">
        <w:t xml:space="preserve"> Роскомнадзора</w:t>
      </w:r>
      <w:r w:rsidRPr="00C24E78">
        <w:rPr>
          <w:bCs/>
          <w:spacing w:val="-7"/>
        </w:rPr>
        <w:t xml:space="preserve"> от 26 октября 2009 г. </w:t>
      </w:r>
      <w:r w:rsidRPr="00C24E78">
        <w:rPr>
          <w:bCs/>
          <w:spacing w:val="-7"/>
        </w:rPr>
        <w:br/>
        <w:t xml:space="preserve">№ 548 «Об утверждении перечня должностей федеральной государственной службы, </w:t>
      </w:r>
      <w:r w:rsidRPr="00C24E78">
        <w:rPr>
          <w:bCs/>
          <w:spacing w:val="-2"/>
        </w:rPr>
        <w:t xml:space="preserve">при назначении на которые граждане и при замещении которых федеральные </w:t>
      </w:r>
      <w:r w:rsidRPr="00C24E78">
        <w:rPr>
          <w:bCs/>
          <w:spacing w:val="-6"/>
        </w:rPr>
        <w:t xml:space="preserve">государственные служащие Федеральной службы по надзору в сфере связи, </w:t>
      </w:r>
      <w:r w:rsidRPr="00C24E78">
        <w:rPr>
          <w:bCs/>
          <w:spacing w:val="-7"/>
        </w:rPr>
        <w:t xml:space="preserve">информационных технологий и массовых коммуникаций обязаны представлять сведения о своих доходах, об имуществе и обязательствах </w:t>
      </w:r>
      <w:r w:rsidRPr="00C24E78">
        <w:rPr>
          <w:bCs/>
          <w:spacing w:val="-6"/>
        </w:rPr>
        <w:t>имущественного характера, а также сведения о доходах, об</w:t>
      </w:r>
      <w:proofErr w:type="gramEnd"/>
      <w:r w:rsidRPr="00C24E78">
        <w:rPr>
          <w:bCs/>
          <w:spacing w:val="-6"/>
        </w:rPr>
        <w:t xml:space="preserve"> </w:t>
      </w:r>
      <w:proofErr w:type="gramStart"/>
      <w:r w:rsidRPr="00C24E78">
        <w:rPr>
          <w:bCs/>
          <w:spacing w:val="-6"/>
        </w:rPr>
        <w:t>имуществе</w:t>
      </w:r>
      <w:proofErr w:type="gramEnd"/>
      <w:r w:rsidRPr="00C24E78">
        <w:rPr>
          <w:bCs/>
          <w:spacing w:val="-6"/>
        </w:rPr>
        <w:t xml:space="preserve"> и </w:t>
      </w:r>
      <w:r w:rsidRPr="00C24E78">
        <w:rPr>
          <w:bCs/>
          <w:spacing w:val="-7"/>
        </w:rPr>
        <w:t xml:space="preserve">обязательствах имущественного характера своих супруги (супруга) и </w:t>
      </w:r>
      <w:r w:rsidRPr="00C24E78">
        <w:rPr>
          <w:bCs/>
          <w:spacing w:val="-6"/>
        </w:rPr>
        <w:t xml:space="preserve">несовершеннолетних </w:t>
      </w:r>
      <w:r w:rsidRPr="00C24E78">
        <w:rPr>
          <w:spacing w:val="-6"/>
        </w:rPr>
        <w:t>детей» (зарегистрирован в Минюсте России 27 января 2010 г., регистрационный № 16078).</w:t>
      </w:r>
    </w:p>
    <w:p w:rsidR="00B520DE" w:rsidRPr="00C24E78" w:rsidRDefault="00B520DE" w:rsidP="00B520DE">
      <w:pPr>
        <w:ind w:right="-1" w:firstLine="708"/>
        <w:contextualSpacing/>
        <w:jc w:val="both"/>
      </w:pPr>
      <w:r w:rsidRPr="00C24E78">
        <w:t>3. Начальникам структурных подразделений центрального аппарата Роскомнадзора и руководителям территориальных органов Роскомнадзора ознакомить заинтересованных федеральных государственных гражданских служащих с перечнем, предусмотренным пунктом 1 настоящего приказа.</w:t>
      </w:r>
    </w:p>
    <w:p w:rsidR="00B520DE" w:rsidRPr="00C24E78" w:rsidRDefault="00B520DE" w:rsidP="00B520DE">
      <w:pPr>
        <w:shd w:val="clear" w:color="auto" w:fill="FFFFFF"/>
        <w:spacing w:before="624"/>
        <w:ind w:right="-1" w:firstLine="708"/>
        <w:contextualSpacing/>
        <w:jc w:val="both"/>
      </w:pPr>
      <w:r w:rsidRPr="00C24E78">
        <w:t xml:space="preserve">4. </w:t>
      </w:r>
      <w:proofErr w:type="gramStart"/>
      <w:r w:rsidRPr="00C24E78">
        <w:t xml:space="preserve">Руководителям </w:t>
      </w:r>
      <w:r w:rsidRPr="00C24E78">
        <w:rPr>
          <w:spacing w:val="-6"/>
        </w:rPr>
        <w:t xml:space="preserve">территориальных органов Роскомнадзора </w:t>
      </w:r>
      <w:r w:rsidRPr="00C24E78">
        <w:t xml:space="preserve">внести изменения в перечень должностей федеральной </w:t>
      </w:r>
      <w:r w:rsidRPr="00C24E78">
        <w:rPr>
          <w:spacing w:val="-7"/>
        </w:rPr>
        <w:t xml:space="preserve">государственной службы, при назначении на которые граждане и при замещении </w:t>
      </w:r>
      <w:r w:rsidRPr="00C24E78">
        <w:rPr>
          <w:spacing w:val="-6"/>
        </w:rPr>
        <w:t xml:space="preserve">которых федеральные государственные служащие территориального органа Роскомнадзора </w:t>
      </w:r>
      <w:r w:rsidRPr="00C24E78">
        <w:rPr>
          <w:spacing w:val="-1"/>
        </w:rPr>
        <w:t xml:space="preserve">обязаны </w:t>
      </w:r>
      <w:r>
        <w:rPr>
          <w:noProof/>
        </w:rPr>
        <w:pict>
          <v:line id="_x0000_s1032" style="position:absolute;left:0;text-align:left;z-index:251668480;mso-position-horizontal-relative:margin;mso-position-vertical-relative:text" from="574.9pt,-12.1pt" to="574.9pt,663pt" o:allowincell="f" strokeweight="2.65pt">
            <w10:wrap anchorx="margin"/>
          </v:line>
        </w:pict>
      </w:r>
      <w:r w:rsidRPr="00C24E78">
        <w:t xml:space="preserve"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  <w:proofErr w:type="gramEnd"/>
    </w:p>
    <w:p w:rsidR="00B520DE" w:rsidRPr="00C24E78" w:rsidRDefault="00B520DE" w:rsidP="00B520DE">
      <w:pPr>
        <w:shd w:val="clear" w:color="auto" w:fill="FFFFFF"/>
        <w:spacing w:before="624"/>
        <w:ind w:right="-1" w:firstLine="708"/>
        <w:contextualSpacing/>
        <w:jc w:val="both"/>
        <w:rPr>
          <w:spacing w:val="-7"/>
        </w:rPr>
      </w:pPr>
      <w:r w:rsidRPr="00C24E78">
        <w:t xml:space="preserve">5.  Отделу государственной службы и кадров Управления организационной работы (А.Ф. Синельников) обеспечить ознакомление с Перечнем, предусмотренным пунктом 1 настоящего приказа, граждан при их назначении на должности федеральной государственной гражданской службы в </w:t>
      </w:r>
      <w:r w:rsidRPr="00C24E78">
        <w:rPr>
          <w:spacing w:val="-6"/>
        </w:rPr>
        <w:t xml:space="preserve">Федеральной службе по надзору </w:t>
      </w:r>
      <w:r w:rsidRPr="00C24E78">
        <w:rPr>
          <w:spacing w:val="-7"/>
        </w:rPr>
        <w:t>в сфере связи, информационных технологий и массовых коммуникаций, указанные в Перечне.</w:t>
      </w:r>
    </w:p>
    <w:p w:rsidR="00B520DE" w:rsidRPr="00C24E78" w:rsidRDefault="00B520DE" w:rsidP="00B520DE">
      <w:pPr>
        <w:shd w:val="clear" w:color="auto" w:fill="FFFFFF"/>
        <w:jc w:val="both"/>
        <w:rPr>
          <w:spacing w:val="-5"/>
        </w:rPr>
      </w:pPr>
      <w:r w:rsidRPr="00C24E78">
        <w:rPr>
          <w:spacing w:val="-5"/>
        </w:rPr>
        <w:tab/>
        <w:t>6. Настоящий приказ направить на государственную регистрацию в Министерство юстиции Российской Федерации.</w:t>
      </w:r>
    </w:p>
    <w:p w:rsidR="00B520DE" w:rsidRPr="00C24E78" w:rsidRDefault="00B520DE" w:rsidP="00B520DE">
      <w:pPr>
        <w:shd w:val="clear" w:color="auto" w:fill="FFFFFF"/>
        <w:jc w:val="both"/>
        <w:rPr>
          <w:spacing w:val="-5"/>
        </w:rPr>
      </w:pPr>
      <w:r w:rsidRPr="00C24E78">
        <w:rPr>
          <w:spacing w:val="-5"/>
        </w:rPr>
        <w:tab/>
        <w:t xml:space="preserve">7.   </w:t>
      </w:r>
      <w:proofErr w:type="gramStart"/>
      <w:r w:rsidRPr="00C24E78">
        <w:rPr>
          <w:spacing w:val="-5"/>
        </w:rPr>
        <w:t>Контроль за</w:t>
      </w:r>
      <w:proofErr w:type="gramEnd"/>
      <w:r w:rsidRPr="00C24E78">
        <w:rPr>
          <w:spacing w:val="-5"/>
        </w:rPr>
        <w:t xml:space="preserve"> исполнением настоящего приказа оставляю за собой.</w:t>
      </w:r>
    </w:p>
    <w:p w:rsidR="00B520DE" w:rsidRPr="00C24E78" w:rsidRDefault="00B520DE" w:rsidP="00B520DE">
      <w:pPr>
        <w:shd w:val="clear" w:color="auto" w:fill="FFFFFF"/>
        <w:ind w:left="206"/>
        <w:jc w:val="both"/>
        <w:rPr>
          <w:spacing w:val="-5"/>
        </w:rPr>
      </w:pPr>
    </w:p>
    <w:p w:rsidR="00B520DE" w:rsidRPr="00C24E78" w:rsidRDefault="00B520DE" w:rsidP="00B520DE"/>
    <w:p w:rsidR="00B520DE" w:rsidRPr="00C24E78" w:rsidRDefault="00B520DE" w:rsidP="00B520DE"/>
    <w:p w:rsidR="00B520DE" w:rsidRPr="00C24E78" w:rsidRDefault="00B520DE" w:rsidP="00B520DE">
      <w:r w:rsidRPr="00C24E78">
        <w:t>Руководитель</w:t>
      </w:r>
      <w:r w:rsidRPr="00C24E78">
        <w:tab/>
      </w:r>
      <w:r w:rsidRPr="00C24E78">
        <w:tab/>
      </w:r>
      <w:r w:rsidRPr="00C24E78">
        <w:tab/>
      </w:r>
      <w:r w:rsidRPr="00C24E78">
        <w:tab/>
      </w:r>
      <w:r w:rsidRPr="00C24E78">
        <w:tab/>
      </w:r>
      <w:r w:rsidRPr="00C24E78">
        <w:tab/>
      </w:r>
      <w:r w:rsidRPr="00C24E78">
        <w:tab/>
      </w:r>
      <w:r w:rsidRPr="00C24E78">
        <w:tab/>
      </w:r>
      <w:r w:rsidRPr="00C24E78">
        <w:tab/>
        <w:t xml:space="preserve">       С.К. Ситников</w:t>
      </w:r>
    </w:p>
    <w:p w:rsidR="00B520DE" w:rsidRPr="00C24E78" w:rsidRDefault="00B520DE" w:rsidP="00B520DE"/>
    <w:p w:rsidR="00B520DE" w:rsidRPr="00C24E78" w:rsidRDefault="00B520DE" w:rsidP="00B520DE"/>
    <w:p w:rsidR="00B520DE" w:rsidRPr="00C24E78" w:rsidRDefault="00B520DE" w:rsidP="00B520DE"/>
    <w:p w:rsidR="00B520DE" w:rsidRPr="00C24E78" w:rsidRDefault="00B520DE" w:rsidP="00B520DE"/>
    <w:p w:rsidR="00B520DE" w:rsidRPr="00C24E78" w:rsidRDefault="00B520DE" w:rsidP="00B520DE"/>
    <w:p w:rsidR="00B520DE" w:rsidRPr="00C24E78" w:rsidRDefault="00B520DE" w:rsidP="00B520DE"/>
    <w:p w:rsidR="00B520DE" w:rsidRPr="00C24E78" w:rsidRDefault="00B520DE" w:rsidP="00B520DE"/>
    <w:p w:rsidR="00B520DE" w:rsidRPr="00C24E78" w:rsidRDefault="00B520DE" w:rsidP="00B520DE"/>
    <w:p w:rsidR="00B520DE" w:rsidRPr="00C24E78" w:rsidRDefault="00B520DE" w:rsidP="00B520DE"/>
    <w:p w:rsidR="00B520DE" w:rsidRPr="00C24E78" w:rsidRDefault="00B520DE" w:rsidP="00B520DE"/>
    <w:p w:rsidR="00B520DE" w:rsidRPr="00C24E78" w:rsidRDefault="00B520DE" w:rsidP="00B520DE"/>
    <w:p w:rsidR="00B520DE" w:rsidRPr="00C24E78" w:rsidRDefault="00B520DE" w:rsidP="00B520DE"/>
    <w:p w:rsidR="00B520DE" w:rsidRPr="00C24E78" w:rsidRDefault="00B520DE" w:rsidP="00B520DE"/>
    <w:p w:rsidR="00B520DE" w:rsidRPr="00C24E78" w:rsidRDefault="00B520DE" w:rsidP="00B520DE"/>
    <w:p w:rsidR="00B520DE" w:rsidRDefault="00B520DE" w:rsidP="00B520DE"/>
    <w:p w:rsidR="00B520DE" w:rsidRDefault="00B520DE" w:rsidP="00B520DE"/>
    <w:p w:rsidR="00B520DE" w:rsidRDefault="00B520DE" w:rsidP="00B520DE"/>
    <w:p w:rsidR="00B520DE" w:rsidRDefault="00B520DE" w:rsidP="00B520DE"/>
    <w:p w:rsidR="00B520DE" w:rsidRDefault="00B520DE" w:rsidP="00B520DE"/>
    <w:p w:rsidR="00B520DE" w:rsidRDefault="00B520DE" w:rsidP="00B520DE"/>
    <w:p w:rsidR="00B520DE" w:rsidRDefault="00B520DE" w:rsidP="00B520DE"/>
    <w:p w:rsidR="00B520DE" w:rsidRDefault="00B520DE" w:rsidP="00B520DE"/>
    <w:p w:rsidR="00B520DE" w:rsidRDefault="00B520DE" w:rsidP="00B520DE"/>
    <w:p w:rsidR="00B520DE" w:rsidRPr="00C24E78" w:rsidRDefault="00B520DE" w:rsidP="00B520DE"/>
    <w:p w:rsidR="00B520DE" w:rsidRPr="00C24E78" w:rsidRDefault="00B520DE" w:rsidP="00B520DE"/>
    <w:p w:rsidR="00B520DE" w:rsidRPr="00C24E78" w:rsidRDefault="00B520DE" w:rsidP="00B520DE"/>
    <w:tbl>
      <w:tblPr>
        <w:tblW w:w="5244" w:type="dxa"/>
        <w:tblInd w:w="5070" w:type="dxa"/>
        <w:tblLook w:val="04A0"/>
      </w:tblPr>
      <w:tblGrid>
        <w:gridCol w:w="5244"/>
      </w:tblGrid>
      <w:tr w:rsidR="00B520DE" w:rsidRPr="00C24E78" w:rsidTr="005F6E6D">
        <w:tc>
          <w:tcPr>
            <w:tcW w:w="5244" w:type="dxa"/>
          </w:tcPr>
          <w:p w:rsidR="00B520DE" w:rsidRPr="00C24E78" w:rsidRDefault="00B520DE" w:rsidP="005F6E6D">
            <w:pPr>
              <w:ind w:right="-634" w:firstLine="283"/>
            </w:pPr>
            <w:r w:rsidRPr="00C24E78">
              <w:t xml:space="preserve">                  УТВЕРЖДЕН</w:t>
            </w:r>
          </w:p>
          <w:p w:rsidR="00B520DE" w:rsidRPr="00C24E78" w:rsidRDefault="00B520DE" w:rsidP="005F6E6D">
            <w:pPr>
              <w:ind w:right="-108" w:firstLine="33"/>
              <w:jc w:val="both"/>
            </w:pPr>
            <w:r w:rsidRPr="00C24E78">
              <w:t xml:space="preserve">приказом Федеральной службы по надзору в сфере связи, информационных технологий и массовых коммуникаций             </w:t>
            </w:r>
          </w:p>
          <w:p w:rsidR="00B520DE" w:rsidRPr="00C24E78" w:rsidRDefault="00B520DE" w:rsidP="005F6E6D">
            <w:pPr>
              <w:ind w:right="-634" w:firstLine="283"/>
              <w:jc w:val="center"/>
            </w:pPr>
          </w:p>
        </w:tc>
      </w:tr>
      <w:tr w:rsidR="00B520DE" w:rsidRPr="00C24E78" w:rsidTr="005F6E6D">
        <w:tc>
          <w:tcPr>
            <w:tcW w:w="5244" w:type="dxa"/>
          </w:tcPr>
          <w:p w:rsidR="00B520DE" w:rsidRPr="00C24E78" w:rsidRDefault="00B520DE" w:rsidP="005F6E6D">
            <w:pPr>
              <w:ind w:right="-634"/>
            </w:pPr>
            <w:r w:rsidRPr="00C24E78">
              <w:t>от «____» ___________20___№ _____</w:t>
            </w:r>
          </w:p>
        </w:tc>
      </w:tr>
    </w:tbl>
    <w:p w:rsidR="00B520DE" w:rsidRPr="00C24E78" w:rsidRDefault="00B520DE" w:rsidP="00B520DE">
      <w:pPr>
        <w:shd w:val="clear" w:color="auto" w:fill="FFFFFF"/>
        <w:spacing w:before="960" w:line="317" w:lineRule="exact"/>
        <w:ind w:right="-1" w:firstLine="283"/>
        <w:jc w:val="center"/>
      </w:pPr>
      <w:r>
        <w:rPr>
          <w:b/>
          <w:bCs/>
          <w:spacing w:val="-7"/>
        </w:rPr>
        <w:t xml:space="preserve">        </w:t>
      </w:r>
      <w:r w:rsidRPr="00C24E78">
        <w:rPr>
          <w:b/>
          <w:bCs/>
          <w:spacing w:val="-7"/>
        </w:rPr>
        <w:t>Перечень</w:t>
      </w:r>
    </w:p>
    <w:p w:rsidR="00B520DE" w:rsidRPr="00C24E78" w:rsidRDefault="00B520DE" w:rsidP="00B520DE">
      <w:pPr>
        <w:shd w:val="clear" w:color="auto" w:fill="FFFFFF"/>
        <w:spacing w:line="317" w:lineRule="exact"/>
        <w:ind w:right="-1" w:firstLine="283"/>
        <w:jc w:val="center"/>
        <w:rPr>
          <w:b/>
          <w:bCs/>
          <w:spacing w:val="-6"/>
        </w:rPr>
      </w:pPr>
      <w:proofErr w:type="gramStart"/>
      <w:r w:rsidRPr="00C24E78">
        <w:rPr>
          <w:b/>
          <w:bCs/>
          <w:spacing w:val="-6"/>
        </w:rPr>
        <w:t xml:space="preserve">должностей федеральной государственной службы, при назначении на </w:t>
      </w:r>
      <w:r w:rsidRPr="00C24E78">
        <w:rPr>
          <w:b/>
          <w:bCs/>
          <w:spacing w:val="-7"/>
        </w:rPr>
        <w:t xml:space="preserve">которые граждане и при замещении которых федеральные государственные служащие Федеральной службы по надзору в сфере связи, информационных </w:t>
      </w:r>
      <w:r w:rsidRPr="00C24E78">
        <w:rPr>
          <w:b/>
          <w:bCs/>
          <w:spacing w:val="-8"/>
        </w:rPr>
        <w:t xml:space="preserve">технологий и массовых коммуникаций обязаны представлять сведения о своих </w:t>
      </w:r>
      <w:r w:rsidRPr="00C24E78">
        <w:rPr>
          <w:b/>
          <w:bCs/>
          <w:spacing w:val="-6"/>
        </w:rPr>
        <w:t xml:space="preserve">доходах, об имуществе и обязательствах имущественного характера, а также </w:t>
      </w:r>
      <w:r w:rsidRPr="00C24E78">
        <w:rPr>
          <w:b/>
          <w:bCs/>
          <w:spacing w:val="-8"/>
        </w:rPr>
        <w:t xml:space="preserve">сведения о доходах, об имуществе и обязательствах имущественного характера </w:t>
      </w:r>
      <w:r w:rsidRPr="00C24E78">
        <w:rPr>
          <w:b/>
          <w:bCs/>
          <w:spacing w:val="-6"/>
        </w:rPr>
        <w:t>своих супруги (супруга) и несовершеннолетних детей</w:t>
      </w:r>
      <w:proofErr w:type="gramEnd"/>
    </w:p>
    <w:p w:rsidR="00B520DE" w:rsidRPr="00C24E78" w:rsidRDefault="00B520DE" w:rsidP="00B520DE">
      <w:pPr>
        <w:ind w:right="-1"/>
      </w:pPr>
    </w:p>
    <w:p w:rsidR="00B520DE" w:rsidRPr="00C24E78" w:rsidRDefault="00B520DE" w:rsidP="00B520DE">
      <w:pPr>
        <w:pStyle w:val="ad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</w:pPr>
      <w:r w:rsidRPr="00C24E78">
        <w:rPr>
          <w:b/>
          <w:spacing w:val="-6"/>
        </w:rPr>
        <w:t>В центральном аппарате</w:t>
      </w:r>
      <w:r w:rsidRPr="00C24E78">
        <w:rPr>
          <w:spacing w:val="-6"/>
        </w:rPr>
        <w:t xml:space="preserve"> </w:t>
      </w:r>
      <w:r w:rsidRPr="00C24E78">
        <w:rPr>
          <w:b/>
          <w:bCs/>
          <w:spacing w:val="-7"/>
        </w:rPr>
        <w:t xml:space="preserve">Федеральной службы по надзору в сфере связи, информационных </w:t>
      </w:r>
      <w:r w:rsidRPr="00C24E78">
        <w:rPr>
          <w:b/>
          <w:bCs/>
          <w:spacing w:val="-8"/>
        </w:rPr>
        <w:t>технологий и массовых коммуникаций</w:t>
      </w:r>
    </w:p>
    <w:p w:rsidR="00B520DE" w:rsidRPr="00C24E78" w:rsidRDefault="00B520DE" w:rsidP="00B520DE">
      <w:pPr>
        <w:pStyle w:val="ad"/>
        <w:shd w:val="clear" w:color="auto" w:fill="FFFFFF"/>
        <w:ind w:left="0" w:right="-1"/>
      </w:pPr>
      <w:r w:rsidRPr="00C24E78">
        <w:rPr>
          <w:spacing w:val="-7"/>
        </w:rPr>
        <w:t xml:space="preserve">Начальник управления </w:t>
      </w:r>
    </w:p>
    <w:p w:rsidR="00B520DE" w:rsidRPr="00C24E78" w:rsidRDefault="00B520DE" w:rsidP="00B520DE">
      <w:pPr>
        <w:pStyle w:val="ad"/>
        <w:shd w:val="clear" w:color="auto" w:fill="FFFFFF"/>
        <w:ind w:left="0" w:right="-1"/>
      </w:pPr>
      <w:r w:rsidRPr="00C24E78">
        <w:rPr>
          <w:spacing w:val="-5"/>
        </w:rPr>
        <w:t>Начальник управления - главный бухгалтер</w:t>
      </w:r>
    </w:p>
    <w:p w:rsidR="00B520DE" w:rsidRPr="00C24E78" w:rsidRDefault="00B520DE" w:rsidP="00B520DE">
      <w:pPr>
        <w:pStyle w:val="ad"/>
        <w:shd w:val="clear" w:color="auto" w:fill="FFFFFF"/>
        <w:spacing w:before="5"/>
        <w:ind w:left="0" w:right="-1"/>
      </w:pPr>
      <w:r w:rsidRPr="00C24E78">
        <w:rPr>
          <w:spacing w:val="-6"/>
        </w:rPr>
        <w:t>Заместитель начальника управления</w:t>
      </w:r>
    </w:p>
    <w:p w:rsidR="00B520DE" w:rsidRPr="00C24E78" w:rsidRDefault="00B520DE" w:rsidP="00B520DE">
      <w:pPr>
        <w:pStyle w:val="ad"/>
        <w:shd w:val="clear" w:color="auto" w:fill="FFFFFF"/>
        <w:ind w:left="0" w:right="-1"/>
      </w:pPr>
      <w:r w:rsidRPr="00C24E78">
        <w:rPr>
          <w:spacing w:val="-5"/>
        </w:rPr>
        <w:lastRenderedPageBreak/>
        <w:t>Заместитель начальника управления - начальник отдела</w:t>
      </w:r>
    </w:p>
    <w:p w:rsidR="00B520DE" w:rsidRPr="00C24E78" w:rsidRDefault="00B520DE" w:rsidP="00B520DE">
      <w:pPr>
        <w:pStyle w:val="ad"/>
        <w:shd w:val="clear" w:color="auto" w:fill="FFFFFF"/>
        <w:ind w:left="0" w:right="-1"/>
      </w:pPr>
      <w:r w:rsidRPr="00C24E78">
        <w:rPr>
          <w:spacing w:val="-5"/>
        </w:rPr>
        <w:t>Начальник отдела</w:t>
      </w:r>
    </w:p>
    <w:p w:rsidR="00B520DE" w:rsidRPr="00C24E78" w:rsidRDefault="00B520DE" w:rsidP="00B520DE">
      <w:pPr>
        <w:pStyle w:val="ad"/>
        <w:shd w:val="clear" w:color="auto" w:fill="FFFFFF"/>
        <w:ind w:left="0" w:right="-1"/>
      </w:pPr>
      <w:r w:rsidRPr="00C24E78">
        <w:rPr>
          <w:spacing w:val="-5"/>
        </w:rPr>
        <w:t>Начальник отдела - заместитель главного бухгалтера</w:t>
      </w:r>
    </w:p>
    <w:p w:rsidR="00B520DE" w:rsidRPr="00C24E78" w:rsidRDefault="00B520DE" w:rsidP="00B520DE">
      <w:pPr>
        <w:pStyle w:val="ad"/>
        <w:shd w:val="clear" w:color="auto" w:fill="FFFFFF"/>
        <w:ind w:left="0" w:right="-1"/>
      </w:pPr>
      <w:r w:rsidRPr="00C24E78">
        <w:rPr>
          <w:spacing w:val="-6"/>
        </w:rPr>
        <w:t>Заместитель начальника отдела</w:t>
      </w:r>
    </w:p>
    <w:p w:rsidR="00B520DE" w:rsidRPr="00C24E78" w:rsidRDefault="00B520DE" w:rsidP="00B520DE">
      <w:pPr>
        <w:pStyle w:val="ad"/>
        <w:ind w:left="0" w:right="-1"/>
        <w:rPr>
          <w:spacing w:val="-7"/>
        </w:rPr>
      </w:pPr>
      <w:r w:rsidRPr="00C24E78">
        <w:rPr>
          <w:spacing w:val="-7"/>
        </w:rPr>
        <w:t>Помощник руководителя</w:t>
      </w:r>
    </w:p>
    <w:p w:rsidR="00B520DE" w:rsidRPr="00C24E78" w:rsidRDefault="00B520DE" w:rsidP="00B520DE">
      <w:pPr>
        <w:pStyle w:val="ad"/>
        <w:ind w:left="0" w:right="-1"/>
        <w:rPr>
          <w:spacing w:val="-7"/>
        </w:rPr>
      </w:pPr>
    </w:p>
    <w:p w:rsidR="00B520DE" w:rsidRPr="00C24E78" w:rsidRDefault="00B520DE" w:rsidP="00B520DE">
      <w:pPr>
        <w:shd w:val="clear" w:color="auto" w:fill="FFFFFF"/>
        <w:spacing w:before="5"/>
        <w:ind w:right="-1" w:firstLine="708"/>
        <w:jc w:val="both"/>
      </w:pPr>
      <w:r w:rsidRPr="00C24E78">
        <w:rPr>
          <w:spacing w:val="-3"/>
        </w:rPr>
        <w:t xml:space="preserve">Иные нижеперечисленные должности федеральной государственной </w:t>
      </w:r>
      <w:r w:rsidRPr="00C24E78">
        <w:t>гражданской службы центрального аппарата Роскомнадзора, замещение которых связано с коррупционными рисками</w:t>
      </w:r>
    </w:p>
    <w:p w:rsidR="00B520DE" w:rsidRPr="00C24E78" w:rsidRDefault="00B520DE" w:rsidP="00B520DE">
      <w:pPr>
        <w:shd w:val="clear" w:color="auto" w:fill="FFFFFF"/>
        <w:spacing w:before="5"/>
        <w:ind w:right="-1" w:firstLine="708"/>
        <w:jc w:val="both"/>
      </w:pPr>
    </w:p>
    <w:p w:rsidR="00B520DE" w:rsidRPr="00C24E78" w:rsidRDefault="00B520DE" w:rsidP="00B520DE">
      <w:pPr>
        <w:shd w:val="clear" w:color="auto" w:fill="FFFFFF"/>
        <w:spacing w:before="5"/>
        <w:ind w:right="-1" w:firstLine="708"/>
        <w:contextualSpacing/>
        <w:jc w:val="both"/>
        <w:rPr>
          <w:b/>
          <w:bCs/>
          <w:spacing w:val="-7"/>
        </w:rPr>
      </w:pPr>
      <w:r w:rsidRPr="00C24E78">
        <w:rPr>
          <w:b/>
          <w:bCs/>
          <w:spacing w:val="-7"/>
        </w:rPr>
        <w:t>Управление разрешительной работы в сфере массовых коммуникаций</w:t>
      </w:r>
    </w:p>
    <w:p w:rsidR="00B520DE" w:rsidRPr="00C24E78" w:rsidRDefault="00B520DE" w:rsidP="00B520DE">
      <w:pPr>
        <w:shd w:val="clear" w:color="auto" w:fill="FFFFFF"/>
        <w:spacing w:before="5"/>
        <w:ind w:right="-1" w:firstLine="708"/>
        <w:contextualSpacing/>
        <w:jc w:val="both"/>
        <w:rPr>
          <w:b/>
        </w:rPr>
      </w:pPr>
    </w:p>
    <w:p w:rsidR="00B520DE" w:rsidRPr="00C24E78" w:rsidRDefault="00B520DE" w:rsidP="00B520DE">
      <w:pPr>
        <w:shd w:val="clear" w:color="auto" w:fill="FFFFFF"/>
        <w:spacing w:before="302"/>
        <w:ind w:right="-1"/>
        <w:contextualSpacing/>
        <w:jc w:val="center"/>
        <w:rPr>
          <w:b/>
          <w:bCs/>
          <w:spacing w:val="-7"/>
        </w:rPr>
      </w:pPr>
      <w:r w:rsidRPr="00C24E78">
        <w:rPr>
          <w:b/>
          <w:bCs/>
          <w:spacing w:val="-7"/>
        </w:rPr>
        <w:t>Отдел регистрации средств массовой информации</w:t>
      </w:r>
    </w:p>
    <w:p w:rsidR="00B520DE" w:rsidRPr="00C24E78" w:rsidRDefault="00B520DE" w:rsidP="00B520DE">
      <w:pPr>
        <w:shd w:val="clear" w:color="auto" w:fill="FFFFFF"/>
        <w:spacing w:before="302"/>
        <w:ind w:right="-1"/>
        <w:contextualSpacing/>
        <w:rPr>
          <w:spacing w:val="-6"/>
        </w:rPr>
      </w:pPr>
      <w:r w:rsidRPr="00C24E78">
        <w:rPr>
          <w:spacing w:val="-6"/>
        </w:rPr>
        <w:t xml:space="preserve">Главный специалист-эксперт </w:t>
      </w:r>
    </w:p>
    <w:p w:rsidR="00B520DE" w:rsidRPr="00C24E78" w:rsidRDefault="00B520DE" w:rsidP="00B520DE">
      <w:pPr>
        <w:shd w:val="clear" w:color="auto" w:fill="FFFFFF"/>
        <w:spacing w:before="302"/>
        <w:ind w:right="-1"/>
        <w:contextualSpacing/>
        <w:rPr>
          <w:spacing w:val="-6"/>
        </w:rPr>
      </w:pPr>
      <w:r w:rsidRPr="00C24E78">
        <w:rPr>
          <w:spacing w:val="-6"/>
        </w:rPr>
        <w:t xml:space="preserve">Ведущий специалист-эксперт </w:t>
      </w:r>
    </w:p>
    <w:p w:rsidR="00B520DE" w:rsidRPr="00C24E78" w:rsidRDefault="00B520DE" w:rsidP="00B520DE">
      <w:pPr>
        <w:shd w:val="clear" w:color="auto" w:fill="FFFFFF"/>
        <w:spacing w:before="302"/>
        <w:ind w:right="-1"/>
        <w:contextualSpacing/>
      </w:pPr>
      <w:r w:rsidRPr="00C24E78">
        <w:t xml:space="preserve">Специалист-эксперт </w:t>
      </w:r>
    </w:p>
    <w:p w:rsidR="00B520DE" w:rsidRPr="00C24E78" w:rsidRDefault="00B520DE" w:rsidP="00B520DE">
      <w:pPr>
        <w:shd w:val="clear" w:color="auto" w:fill="FFFFFF"/>
        <w:spacing w:before="302"/>
        <w:ind w:right="-1"/>
        <w:contextualSpacing/>
        <w:rPr>
          <w:spacing w:val="-8"/>
        </w:rPr>
      </w:pPr>
      <w:r w:rsidRPr="00C24E78">
        <w:rPr>
          <w:spacing w:val="-8"/>
        </w:rPr>
        <w:t>Старший специалист 3 разряда</w:t>
      </w:r>
    </w:p>
    <w:p w:rsidR="00B520DE" w:rsidRPr="00C24E78" w:rsidRDefault="00B520DE" w:rsidP="00B520DE">
      <w:pPr>
        <w:shd w:val="clear" w:color="auto" w:fill="FFFFFF"/>
        <w:spacing w:before="302"/>
        <w:ind w:right="-1"/>
        <w:contextualSpacing/>
        <w:rPr>
          <w:spacing w:val="-8"/>
        </w:rPr>
      </w:pPr>
    </w:p>
    <w:p w:rsidR="00B520DE" w:rsidRPr="00C24E78" w:rsidRDefault="00B520DE" w:rsidP="00B520DE">
      <w:pPr>
        <w:shd w:val="clear" w:color="auto" w:fill="FFFFFF"/>
        <w:spacing w:before="307"/>
        <w:ind w:right="-1"/>
        <w:contextualSpacing/>
        <w:jc w:val="center"/>
        <w:rPr>
          <w:b/>
          <w:bCs/>
          <w:spacing w:val="-7"/>
        </w:rPr>
      </w:pPr>
      <w:r w:rsidRPr="00C24E78">
        <w:rPr>
          <w:b/>
          <w:bCs/>
          <w:spacing w:val="-7"/>
        </w:rPr>
        <w:t>Отдел лицензирования деятельности в сфере массовых коммуникаций</w:t>
      </w:r>
    </w:p>
    <w:p w:rsidR="00B520DE" w:rsidRPr="00C24E78" w:rsidRDefault="00B520DE" w:rsidP="00B520DE">
      <w:pPr>
        <w:shd w:val="clear" w:color="auto" w:fill="FFFFFF"/>
        <w:spacing w:before="322"/>
        <w:ind w:right="-1"/>
        <w:contextualSpacing/>
      </w:pPr>
      <w:r w:rsidRPr="00C24E78">
        <w:rPr>
          <w:spacing w:val="-5"/>
        </w:rPr>
        <w:t>Советник</w:t>
      </w:r>
    </w:p>
    <w:p w:rsidR="00B520DE" w:rsidRPr="00C24E78" w:rsidRDefault="00B520DE" w:rsidP="00B520DE">
      <w:pPr>
        <w:shd w:val="clear" w:color="auto" w:fill="FFFFFF"/>
        <w:ind w:right="-1"/>
        <w:contextualSpacing/>
        <w:jc w:val="both"/>
        <w:rPr>
          <w:spacing w:val="-6"/>
        </w:rPr>
      </w:pPr>
      <w:r w:rsidRPr="00C24E78">
        <w:rPr>
          <w:spacing w:val="-6"/>
        </w:rPr>
        <w:t xml:space="preserve">Главный специалист-эксперт </w:t>
      </w:r>
    </w:p>
    <w:p w:rsidR="00B520DE" w:rsidRPr="00C24E78" w:rsidRDefault="00B520DE" w:rsidP="00B520DE">
      <w:pPr>
        <w:shd w:val="clear" w:color="auto" w:fill="FFFFFF"/>
        <w:ind w:right="-1"/>
        <w:contextualSpacing/>
        <w:jc w:val="both"/>
        <w:rPr>
          <w:spacing w:val="-8"/>
        </w:rPr>
      </w:pPr>
      <w:r w:rsidRPr="00C24E78">
        <w:rPr>
          <w:spacing w:val="-8"/>
        </w:rPr>
        <w:t>Ведущий специалист-эксперт</w:t>
      </w:r>
    </w:p>
    <w:p w:rsidR="00B520DE" w:rsidRPr="00C24E78" w:rsidRDefault="00B520DE" w:rsidP="00B520DE">
      <w:pPr>
        <w:shd w:val="clear" w:color="auto" w:fill="FFFFFF"/>
        <w:spacing w:line="360" w:lineRule="auto"/>
        <w:ind w:right="-1" w:hanging="426"/>
        <w:contextualSpacing/>
        <w:jc w:val="center"/>
        <w:rPr>
          <w:b/>
        </w:rPr>
      </w:pPr>
      <w:r w:rsidRPr="00C24E78">
        <w:rPr>
          <w:b/>
        </w:rPr>
        <w:t>Отдел ведения баз и реестров лицензий</w:t>
      </w:r>
    </w:p>
    <w:p w:rsidR="00B520DE" w:rsidRPr="00C24E78" w:rsidRDefault="00B520DE" w:rsidP="00B520DE">
      <w:pPr>
        <w:shd w:val="clear" w:color="auto" w:fill="FFFFFF"/>
        <w:spacing w:line="360" w:lineRule="auto"/>
        <w:ind w:right="-1"/>
        <w:contextualSpacing/>
        <w:rPr>
          <w:spacing w:val="-6"/>
        </w:rPr>
      </w:pPr>
      <w:r w:rsidRPr="00C24E78">
        <w:rPr>
          <w:spacing w:val="-6"/>
        </w:rPr>
        <w:t>Главный специалист-эксперт</w:t>
      </w:r>
    </w:p>
    <w:p w:rsidR="00B520DE" w:rsidRPr="00C24E78" w:rsidRDefault="00B520DE" w:rsidP="00B520DE">
      <w:pPr>
        <w:shd w:val="clear" w:color="auto" w:fill="FFFFFF"/>
        <w:spacing w:before="624"/>
        <w:ind w:right="-1"/>
        <w:contextualSpacing/>
        <w:jc w:val="center"/>
        <w:rPr>
          <w:b/>
          <w:bCs/>
          <w:spacing w:val="-6"/>
        </w:rPr>
      </w:pPr>
      <w:r w:rsidRPr="00C24E78">
        <w:rPr>
          <w:b/>
          <w:bCs/>
          <w:spacing w:val="-6"/>
        </w:rPr>
        <w:t>Управление контроля и надзора в сфере массовых коммуникаций</w:t>
      </w:r>
    </w:p>
    <w:p w:rsidR="00B520DE" w:rsidRPr="00C24E78" w:rsidRDefault="00B520DE" w:rsidP="00B520DE">
      <w:pPr>
        <w:shd w:val="clear" w:color="auto" w:fill="FFFFFF"/>
        <w:spacing w:before="298"/>
        <w:ind w:right="-1"/>
        <w:contextualSpacing/>
        <w:jc w:val="center"/>
      </w:pPr>
      <w:r w:rsidRPr="00C24E78">
        <w:rPr>
          <w:b/>
          <w:bCs/>
          <w:spacing w:val="-8"/>
        </w:rPr>
        <w:t xml:space="preserve">Отдел по надзору за соблюдением законодательства в сфере печатных и электронных </w:t>
      </w:r>
      <w:r w:rsidRPr="00C24E78">
        <w:rPr>
          <w:b/>
          <w:bCs/>
        </w:rPr>
        <w:t>средств массовой информации</w:t>
      </w:r>
    </w:p>
    <w:p w:rsidR="00B520DE" w:rsidRPr="00C24E78" w:rsidRDefault="00B520DE" w:rsidP="00B520DE">
      <w:pPr>
        <w:shd w:val="clear" w:color="auto" w:fill="FFFFFF"/>
        <w:spacing w:before="293"/>
        <w:ind w:right="-1"/>
        <w:contextualSpacing/>
        <w:jc w:val="both"/>
        <w:rPr>
          <w:spacing w:val="-8"/>
        </w:rPr>
      </w:pPr>
      <w:r w:rsidRPr="00C24E78">
        <w:rPr>
          <w:spacing w:val="-8"/>
        </w:rPr>
        <w:t xml:space="preserve">Главный государственный инспектор </w:t>
      </w:r>
    </w:p>
    <w:p w:rsidR="00B520DE" w:rsidRPr="00C24E78" w:rsidRDefault="00B520DE" w:rsidP="00B520DE">
      <w:pPr>
        <w:shd w:val="clear" w:color="auto" w:fill="FFFFFF"/>
        <w:spacing w:before="293"/>
        <w:ind w:right="-1"/>
        <w:contextualSpacing/>
        <w:jc w:val="both"/>
        <w:rPr>
          <w:spacing w:val="-8"/>
        </w:rPr>
      </w:pPr>
      <w:r w:rsidRPr="00C24E78">
        <w:rPr>
          <w:spacing w:val="-8"/>
        </w:rPr>
        <w:t xml:space="preserve">Старший государственный инспектор </w:t>
      </w:r>
    </w:p>
    <w:p w:rsidR="00B520DE" w:rsidRPr="00C24E78" w:rsidRDefault="00B520DE" w:rsidP="00B520DE">
      <w:pPr>
        <w:shd w:val="clear" w:color="auto" w:fill="FFFFFF"/>
        <w:spacing w:before="293"/>
        <w:ind w:right="-1"/>
        <w:contextualSpacing/>
        <w:jc w:val="both"/>
        <w:rPr>
          <w:spacing w:val="-6"/>
        </w:rPr>
      </w:pPr>
      <w:r w:rsidRPr="00C24E78">
        <w:rPr>
          <w:spacing w:val="-6"/>
        </w:rPr>
        <w:t>Государственный инспектор</w:t>
      </w:r>
    </w:p>
    <w:p w:rsidR="00B520DE" w:rsidRPr="00C24E78" w:rsidRDefault="00B520DE" w:rsidP="00B520DE">
      <w:pPr>
        <w:shd w:val="clear" w:color="auto" w:fill="FFFFFF"/>
        <w:spacing w:before="293"/>
        <w:ind w:right="-1"/>
        <w:contextualSpacing/>
        <w:jc w:val="both"/>
        <w:rPr>
          <w:spacing w:val="-6"/>
        </w:rPr>
      </w:pPr>
    </w:p>
    <w:p w:rsidR="00B520DE" w:rsidRPr="00C24E78" w:rsidRDefault="00B520DE" w:rsidP="00B520DE">
      <w:pPr>
        <w:shd w:val="clear" w:color="auto" w:fill="FFFFFF"/>
        <w:spacing w:before="298"/>
        <w:ind w:right="-1"/>
        <w:contextualSpacing/>
        <w:jc w:val="center"/>
        <w:rPr>
          <w:b/>
          <w:bCs/>
          <w:spacing w:val="-7"/>
        </w:rPr>
      </w:pPr>
      <w:r w:rsidRPr="00C24E78">
        <w:rPr>
          <w:b/>
          <w:bCs/>
          <w:spacing w:val="-8"/>
        </w:rPr>
        <w:t xml:space="preserve">Отдел по надзору за соблюдением законодательства в сфере </w:t>
      </w:r>
      <w:r w:rsidRPr="00C24E78">
        <w:rPr>
          <w:b/>
          <w:bCs/>
          <w:spacing w:val="-7"/>
        </w:rPr>
        <w:t>телевизионного вещания и радиовещания</w:t>
      </w:r>
    </w:p>
    <w:p w:rsidR="00B520DE" w:rsidRPr="00C24E78" w:rsidRDefault="00B520DE" w:rsidP="00B520DE">
      <w:pPr>
        <w:shd w:val="clear" w:color="auto" w:fill="FFFFFF"/>
        <w:spacing w:before="312" w:line="360" w:lineRule="auto"/>
        <w:ind w:right="-1"/>
        <w:contextualSpacing/>
        <w:jc w:val="both"/>
      </w:pPr>
      <w:r>
        <w:rPr>
          <w:noProof/>
        </w:rPr>
        <w:pict>
          <v:line id="_x0000_s1035" style="position:absolute;left:0;text-align:left;z-index:251671552;mso-position-horizontal-relative:margin" from="574.5pt,1.65pt" to="574.5pt,35.95pt" o:allowincell="f" strokeweight=".7pt">
            <w10:wrap anchorx="margin"/>
          </v:line>
        </w:pict>
      </w:r>
      <w:r w:rsidRPr="00C24E78">
        <w:rPr>
          <w:spacing w:val="-8"/>
        </w:rPr>
        <w:t xml:space="preserve">Главный государственный инспектор </w:t>
      </w:r>
    </w:p>
    <w:p w:rsidR="00B520DE" w:rsidRPr="00C24E78" w:rsidRDefault="00B520DE" w:rsidP="00B520DE">
      <w:pPr>
        <w:shd w:val="clear" w:color="auto" w:fill="FFFFFF"/>
        <w:spacing w:before="264"/>
        <w:ind w:right="-1"/>
        <w:contextualSpacing/>
        <w:jc w:val="center"/>
        <w:rPr>
          <w:b/>
        </w:rPr>
      </w:pPr>
      <w:r w:rsidRPr="00C24E78">
        <w:rPr>
          <w:b/>
          <w:bCs/>
          <w:spacing w:val="-8"/>
        </w:rPr>
        <w:t xml:space="preserve">Отдел </w:t>
      </w:r>
      <w:proofErr w:type="gramStart"/>
      <w:r w:rsidRPr="00C24E78">
        <w:rPr>
          <w:b/>
          <w:bCs/>
          <w:spacing w:val="-8"/>
        </w:rPr>
        <w:t>контроля за</w:t>
      </w:r>
      <w:proofErr w:type="gramEnd"/>
      <w:r w:rsidRPr="00C24E78">
        <w:rPr>
          <w:b/>
          <w:bCs/>
          <w:spacing w:val="-8"/>
        </w:rPr>
        <w:t xml:space="preserve"> использованием результатов интеллектуальной </w:t>
      </w:r>
      <w:r w:rsidRPr="00C24E78">
        <w:rPr>
          <w:b/>
          <w:bCs/>
          <w:spacing w:val="-6"/>
        </w:rPr>
        <w:t xml:space="preserve">деятельности в сфере массовых коммуникаций </w:t>
      </w:r>
      <w:r w:rsidRPr="00C24E78">
        <w:rPr>
          <w:b/>
        </w:rPr>
        <w:t>и работе с обращениями граждан</w:t>
      </w:r>
    </w:p>
    <w:p w:rsidR="00B520DE" w:rsidRPr="00C24E78" w:rsidRDefault="00B520DE" w:rsidP="00B520DE">
      <w:pPr>
        <w:shd w:val="clear" w:color="auto" w:fill="FFFFFF"/>
        <w:spacing w:before="264"/>
        <w:ind w:right="-1"/>
        <w:contextualSpacing/>
        <w:jc w:val="center"/>
        <w:rPr>
          <w:b/>
        </w:rPr>
      </w:pPr>
    </w:p>
    <w:p w:rsidR="00B520DE" w:rsidRPr="00C24E78" w:rsidRDefault="00B520DE" w:rsidP="00B520DE">
      <w:pPr>
        <w:shd w:val="clear" w:color="auto" w:fill="FFFFFF"/>
        <w:spacing w:before="264"/>
        <w:ind w:right="-1"/>
        <w:contextualSpacing/>
      </w:pPr>
      <w:r w:rsidRPr="00C24E78">
        <w:t>Консультант</w:t>
      </w:r>
    </w:p>
    <w:p w:rsidR="00B520DE" w:rsidRPr="00C24E78" w:rsidRDefault="00B520DE" w:rsidP="00B520DE">
      <w:pPr>
        <w:shd w:val="clear" w:color="auto" w:fill="FFFFFF"/>
        <w:spacing w:before="264"/>
        <w:ind w:right="-1"/>
        <w:contextualSpacing/>
      </w:pPr>
      <w:r w:rsidRPr="00C24E78">
        <w:t>Государственный инспектор</w:t>
      </w:r>
    </w:p>
    <w:p w:rsidR="00B520DE" w:rsidRPr="00C24E78" w:rsidRDefault="00B520DE" w:rsidP="00B520DE">
      <w:pPr>
        <w:shd w:val="clear" w:color="auto" w:fill="FFFFFF"/>
        <w:spacing w:before="341" w:line="360" w:lineRule="auto"/>
        <w:ind w:right="-1"/>
        <w:contextualSpacing/>
        <w:jc w:val="center"/>
        <w:rPr>
          <w:b/>
          <w:bCs/>
          <w:spacing w:val="-9"/>
        </w:rPr>
      </w:pPr>
      <w:r w:rsidRPr="00C24E78">
        <w:rPr>
          <w:b/>
          <w:bCs/>
          <w:spacing w:val="-9"/>
        </w:rPr>
        <w:t>Отдел профилактики нарушений в сфере массовых коммуникаций</w:t>
      </w:r>
    </w:p>
    <w:p w:rsidR="00B520DE" w:rsidRPr="00C24E78" w:rsidRDefault="00B520DE" w:rsidP="00B520DE">
      <w:pPr>
        <w:shd w:val="clear" w:color="auto" w:fill="FFFFFF"/>
        <w:spacing w:before="341"/>
        <w:ind w:right="-1"/>
        <w:contextualSpacing/>
      </w:pPr>
      <w:r w:rsidRPr="00C24E78">
        <w:rPr>
          <w:bCs/>
          <w:spacing w:val="-9"/>
        </w:rPr>
        <w:t xml:space="preserve">Советник </w:t>
      </w:r>
    </w:p>
    <w:p w:rsidR="00B520DE" w:rsidRPr="00C24E78" w:rsidRDefault="00B520DE" w:rsidP="00B520DE">
      <w:pPr>
        <w:shd w:val="clear" w:color="auto" w:fill="FFFFFF"/>
        <w:ind w:right="-1"/>
        <w:contextualSpacing/>
      </w:pPr>
      <w:r w:rsidRPr="00C24E78">
        <w:rPr>
          <w:spacing w:val="-5"/>
        </w:rPr>
        <w:t>Консультант</w:t>
      </w:r>
    </w:p>
    <w:p w:rsidR="00B520DE" w:rsidRPr="00C24E78" w:rsidRDefault="00B520DE" w:rsidP="00B520DE">
      <w:pPr>
        <w:shd w:val="clear" w:color="auto" w:fill="FFFFFF"/>
        <w:ind w:right="-1"/>
        <w:contextualSpacing/>
        <w:rPr>
          <w:spacing w:val="-7"/>
        </w:rPr>
      </w:pPr>
      <w:r w:rsidRPr="00C24E78">
        <w:rPr>
          <w:spacing w:val="-7"/>
        </w:rPr>
        <w:t>Старший государственный инспектор</w:t>
      </w:r>
    </w:p>
    <w:p w:rsidR="00B520DE" w:rsidRPr="00C24E78" w:rsidRDefault="00B520DE" w:rsidP="00B520DE">
      <w:pPr>
        <w:shd w:val="clear" w:color="auto" w:fill="FFFFFF"/>
        <w:ind w:right="-1"/>
        <w:contextualSpacing/>
      </w:pPr>
    </w:p>
    <w:p w:rsidR="00B520DE" w:rsidRPr="00C24E78" w:rsidRDefault="00B520DE" w:rsidP="00B520DE">
      <w:pPr>
        <w:shd w:val="clear" w:color="auto" w:fill="FFFFFF"/>
        <w:ind w:right="-1"/>
        <w:contextualSpacing/>
        <w:jc w:val="center"/>
        <w:rPr>
          <w:b/>
          <w:bCs/>
          <w:spacing w:val="-7"/>
        </w:rPr>
      </w:pPr>
      <w:r w:rsidRPr="00C24E78">
        <w:rPr>
          <w:b/>
          <w:bCs/>
          <w:spacing w:val="-7"/>
        </w:rPr>
        <w:lastRenderedPageBreak/>
        <w:t>Управление разрешительной работы в сфере связи</w:t>
      </w:r>
    </w:p>
    <w:p w:rsidR="00B520DE" w:rsidRPr="00C24E78" w:rsidRDefault="00B520DE" w:rsidP="00B520DE">
      <w:pPr>
        <w:shd w:val="clear" w:color="auto" w:fill="FFFFFF"/>
        <w:ind w:right="-1"/>
        <w:contextualSpacing/>
        <w:jc w:val="center"/>
        <w:rPr>
          <w:b/>
          <w:bCs/>
          <w:spacing w:val="-7"/>
        </w:rPr>
      </w:pPr>
      <w:r w:rsidRPr="00C24E78">
        <w:rPr>
          <w:b/>
          <w:bCs/>
          <w:spacing w:val="-7"/>
        </w:rPr>
        <w:t>Отдел лицензирования деятельности в сфере связи</w:t>
      </w:r>
    </w:p>
    <w:p w:rsidR="00B520DE" w:rsidRPr="00C24E78" w:rsidRDefault="00B520DE" w:rsidP="00B520DE">
      <w:pPr>
        <w:shd w:val="clear" w:color="auto" w:fill="FFFFFF"/>
        <w:spacing w:before="240"/>
        <w:ind w:right="-1"/>
        <w:contextualSpacing/>
        <w:jc w:val="both"/>
        <w:rPr>
          <w:spacing w:val="-8"/>
        </w:rPr>
      </w:pPr>
      <w:r w:rsidRPr="00C24E78">
        <w:rPr>
          <w:spacing w:val="-8"/>
        </w:rPr>
        <w:t xml:space="preserve">Главный специалист-эксперт </w:t>
      </w:r>
    </w:p>
    <w:p w:rsidR="00B520DE" w:rsidRPr="00C24E78" w:rsidRDefault="00B520DE" w:rsidP="00B520DE">
      <w:pPr>
        <w:shd w:val="clear" w:color="auto" w:fill="FFFFFF"/>
        <w:spacing w:before="240" w:line="360" w:lineRule="auto"/>
        <w:ind w:right="-1"/>
        <w:contextualSpacing/>
        <w:jc w:val="both"/>
        <w:rPr>
          <w:spacing w:val="-9"/>
        </w:rPr>
      </w:pPr>
      <w:r w:rsidRPr="00C24E78">
        <w:rPr>
          <w:spacing w:val="-9"/>
        </w:rPr>
        <w:t>Ведущий специалист-эксперт</w:t>
      </w:r>
    </w:p>
    <w:p w:rsidR="00B520DE" w:rsidRPr="00C24E78" w:rsidRDefault="00B520DE" w:rsidP="00B520DE">
      <w:pPr>
        <w:shd w:val="clear" w:color="auto" w:fill="FFFFFF"/>
        <w:spacing w:before="307" w:line="360" w:lineRule="auto"/>
        <w:ind w:right="-1"/>
        <w:contextualSpacing/>
        <w:jc w:val="center"/>
        <w:rPr>
          <w:b/>
          <w:bCs/>
          <w:spacing w:val="-7"/>
        </w:rPr>
      </w:pPr>
      <w:r w:rsidRPr="00C24E78">
        <w:rPr>
          <w:b/>
          <w:bCs/>
          <w:spacing w:val="-7"/>
        </w:rPr>
        <w:t>Отдел присвоения радиочастот</w:t>
      </w:r>
    </w:p>
    <w:p w:rsidR="00B520DE" w:rsidRPr="00C24E78" w:rsidRDefault="00B520DE" w:rsidP="00B520DE">
      <w:pPr>
        <w:shd w:val="clear" w:color="auto" w:fill="FFFFFF"/>
        <w:spacing w:before="307"/>
        <w:ind w:right="-1"/>
        <w:contextualSpacing/>
        <w:rPr>
          <w:spacing w:val="-8"/>
        </w:rPr>
      </w:pPr>
      <w:r w:rsidRPr="00C24E78">
        <w:rPr>
          <w:spacing w:val="-8"/>
        </w:rPr>
        <w:t>Главный специалист-эксперт</w:t>
      </w:r>
    </w:p>
    <w:p w:rsidR="00B520DE" w:rsidRPr="00C24E78" w:rsidRDefault="00B520DE" w:rsidP="00B520DE">
      <w:pPr>
        <w:shd w:val="clear" w:color="auto" w:fill="FFFFFF"/>
        <w:spacing w:before="307"/>
        <w:ind w:right="-1"/>
        <w:contextualSpacing/>
        <w:rPr>
          <w:spacing w:val="-8"/>
        </w:rPr>
      </w:pPr>
      <w:r w:rsidRPr="00C24E78">
        <w:rPr>
          <w:spacing w:val="-8"/>
        </w:rPr>
        <w:t>Ведущий специалист-эксперт</w:t>
      </w:r>
    </w:p>
    <w:p w:rsidR="00B520DE" w:rsidRPr="00C24E78" w:rsidRDefault="00B520DE" w:rsidP="00B520DE">
      <w:pPr>
        <w:shd w:val="clear" w:color="auto" w:fill="FFFFFF"/>
        <w:spacing w:before="307"/>
        <w:ind w:right="-1"/>
        <w:contextualSpacing/>
      </w:pPr>
      <w:r w:rsidRPr="00C24E78">
        <w:t>Специалист-эксперт</w:t>
      </w:r>
    </w:p>
    <w:p w:rsidR="00B520DE" w:rsidRPr="00C24E78" w:rsidRDefault="00B520DE" w:rsidP="00B520DE">
      <w:pPr>
        <w:shd w:val="clear" w:color="auto" w:fill="FFFFFF"/>
        <w:spacing w:before="312" w:line="360" w:lineRule="auto"/>
        <w:ind w:right="-1"/>
        <w:contextualSpacing/>
        <w:jc w:val="center"/>
        <w:rPr>
          <w:b/>
          <w:bCs/>
          <w:spacing w:val="-7"/>
        </w:rPr>
      </w:pPr>
      <w:r w:rsidRPr="00C24E78">
        <w:rPr>
          <w:b/>
          <w:bCs/>
          <w:spacing w:val="-7"/>
        </w:rPr>
        <w:t>Отдел анализа и экспертизы в сфере связи</w:t>
      </w:r>
    </w:p>
    <w:p w:rsidR="00B520DE" w:rsidRPr="00C24E78" w:rsidRDefault="00B520DE" w:rsidP="00B520DE">
      <w:pPr>
        <w:shd w:val="clear" w:color="auto" w:fill="FFFFFF"/>
        <w:spacing w:before="312"/>
        <w:ind w:right="-1"/>
        <w:contextualSpacing/>
        <w:jc w:val="both"/>
        <w:rPr>
          <w:spacing w:val="-8"/>
        </w:rPr>
      </w:pPr>
      <w:r w:rsidRPr="00C24E78">
        <w:rPr>
          <w:spacing w:val="-8"/>
        </w:rPr>
        <w:t xml:space="preserve">Главный специалист-эксперт </w:t>
      </w:r>
    </w:p>
    <w:p w:rsidR="00B520DE" w:rsidRPr="00C24E78" w:rsidRDefault="00B520DE" w:rsidP="00B520DE">
      <w:pPr>
        <w:shd w:val="clear" w:color="auto" w:fill="FFFFFF"/>
        <w:spacing w:before="312"/>
        <w:ind w:right="-1"/>
        <w:contextualSpacing/>
        <w:jc w:val="both"/>
        <w:rPr>
          <w:spacing w:val="-9"/>
        </w:rPr>
      </w:pPr>
      <w:r w:rsidRPr="00C24E78">
        <w:rPr>
          <w:spacing w:val="-9"/>
        </w:rPr>
        <w:t>Ведущий специалист-эксперт</w:t>
      </w:r>
    </w:p>
    <w:p w:rsidR="00B520DE" w:rsidRPr="00C24E78" w:rsidRDefault="00B520DE" w:rsidP="00B520DE">
      <w:pPr>
        <w:shd w:val="clear" w:color="auto" w:fill="FFFFFF"/>
        <w:spacing w:before="312"/>
        <w:ind w:right="-1"/>
        <w:contextualSpacing/>
        <w:jc w:val="both"/>
        <w:rPr>
          <w:spacing w:val="-9"/>
        </w:rPr>
      </w:pPr>
    </w:p>
    <w:p w:rsidR="00B520DE" w:rsidRPr="00C24E78" w:rsidRDefault="00B520DE" w:rsidP="00B520DE">
      <w:pPr>
        <w:shd w:val="clear" w:color="auto" w:fill="FFFFFF"/>
        <w:spacing w:before="307"/>
        <w:ind w:right="-1"/>
        <w:contextualSpacing/>
        <w:jc w:val="center"/>
      </w:pPr>
      <w:r w:rsidRPr="00C24E78">
        <w:rPr>
          <w:b/>
          <w:bCs/>
          <w:spacing w:val="-8"/>
        </w:rPr>
        <w:t>Отдел ведения реестров присвоений радиочастот и лицензий в сфере</w:t>
      </w:r>
    </w:p>
    <w:p w:rsidR="00B520DE" w:rsidRPr="00C24E78" w:rsidRDefault="00B520DE" w:rsidP="00B520DE">
      <w:pPr>
        <w:shd w:val="clear" w:color="auto" w:fill="FFFFFF"/>
        <w:ind w:right="-1"/>
        <w:contextualSpacing/>
        <w:jc w:val="center"/>
        <w:rPr>
          <w:b/>
          <w:bCs/>
          <w:spacing w:val="-8"/>
        </w:rPr>
      </w:pPr>
      <w:r w:rsidRPr="00C24E78">
        <w:rPr>
          <w:b/>
          <w:bCs/>
          <w:spacing w:val="-8"/>
        </w:rPr>
        <w:t>связи</w:t>
      </w:r>
    </w:p>
    <w:p w:rsidR="00B520DE" w:rsidRPr="00C24E78" w:rsidRDefault="00B520DE" w:rsidP="00B520DE">
      <w:pPr>
        <w:shd w:val="clear" w:color="auto" w:fill="FFFFFF"/>
        <w:spacing w:before="283"/>
        <w:ind w:right="-1"/>
        <w:contextualSpacing/>
        <w:jc w:val="both"/>
        <w:rPr>
          <w:spacing w:val="-6"/>
        </w:rPr>
      </w:pPr>
      <w:r w:rsidRPr="00C24E78">
        <w:rPr>
          <w:spacing w:val="-6"/>
        </w:rPr>
        <w:t xml:space="preserve">Главный специалист-эксперт </w:t>
      </w:r>
    </w:p>
    <w:p w:rsidR="00B520DE" w:rsidRPr="00C24E78" w:rsidRDefault="00B520DE" w:rsidP="00B520DE">
      <w:pPr>
        <w:shd w:val="clear" w:color="auto" w:fill="FFFFFF"/>
        <w:spacing w:before="283"/>
        <w:ind w:right="-1"/>
        <w:contextualSpacing/>
        <w:jc w:val="both"/>
        <w:rPr>
          <w:spacing w:val="-6"/>
        </w:rPr>
      </w:pPr>
      <w:r w:rsidRPr="00C24E78">
        <w:rPr>
          <w:spacing w:val="-6"/>
        </w:rPr>
        <w:t xml:space="preserve">Ведущий специалист-эксперт </w:t>
      </w:r>
    </w:p>
    <w:p w:rsidR="00B520DE" w:rsidRDefault="00B520DE" w:rsidP="00B520DE">
      <w:pPr>
        <w:shd w:val="clear" w:color="auto" w:fill="FFFFFF"/>
        <w:spacing w:before="283"/>
        <w:ind w:right="-1"/>
        <w:contextualSpacing/>
        <w:jc w:val="both"/>
        <w:rPr>
          <w:spacing w:val="-8"/>
        </w:rPr>
      </w:pPr>
      <w:r w:rsidRPr="00C24E78">
        <w:rPr>
          <w:spacing w:val="-8"/>
        </w:rPr>
        <w:t>Старший специалист 3 разряда</w:t>
      </w:r>
    </w:p>
    <w:p w:rsidR="00B520DE" w:rsidRPr="00C24E78" w:rsidRDefault="00B520DE" w:rsidP="00B520DE">
      <w:pPr>
        <w:shd w:val="clear" w:color="auto" w:fill="FFFFFF"/>
        <w:spacing w:before="283"/>
        <w:ind w:right="-1"/>
        <w:contextualSpacing/>
        <w:jc w:val="both"/>
        <w:rPr>
          <w:spacing w:val="-8"/>
        </w:rPr>
      </w:pPr>
    </w:p>
    <w:p w:rsidR="00B520DE" w:rsidRPr="00C24E78" w:rsidRDefault="00B520DE" w:rsidP="00B520DE">
      <w:pPr>
        <w:shd w:val="clear" w:color="auto" w:fill="FFFFFF"/>
        <w:spacing w:before="288"/>
        <w:ind w:right="-1"/>
        <w:contextualSpacing/>
        <w:jc w:val="center"/>
        <w:rPr>
          <w:b/>
          <w:bCs/>
          <w:spacing w:val="-6"/>
        </w:rPr>
      </w:pPr>
      <w:r w:rsidRPr="00C24E78">
        <w:rPr>
          <w:b/>
          <w:bCs/>
          <w:spacing w:val="-6"/>
        </w:rPr>
        <w:t>Управление контроля и надзора в сфере связи</w:t>
      </w:r>
    </w:p>
    <w:p w:rsidR="00B520DE" w:rsidRPr="00C24E78" w:rsidRDefault="00B520DE" w:rsidP="00B520DE">
      <w:pPr>
        <w:shd w:val="clear" w:color="auto" w:fill="FFFFFF"/>
        <w:spacing w:before="298"/>
        <w:ind w:right="-1"/>
        <w:contextualSpacing/>
        <w:jc w:val="center"/>
      </w:pPr>
      <w:r w:rsidRPr="00C24E78">
        <w:rPr>
          <w:b/>
          <w:bCs/>
          <w:spacing w:val="-6"/>
        </w:rPr>
        <w:t>Отдел организации контроля и надзора в сфере связи</w:t>
      </w:r>
    </w:p>
    <w:p w:rsidR="00B520DE" w:rsidRPr="00C24E78" w:rsidRDefault="00B520DE" w:rsidP="00B520DE">
      <w:pPr>
        <w:shd w:val="clear" w:color="auto" w:fill="FFFFFF"/>
        <w:spacing w:before="331"/>
        <w:ind w:right="-1"/>
        <w:contextualSpacing/>
      </w:pPr>
      <w:r w:rsidRPr="00C24E78">
        <w:rPr>
          <w:spacing w:val="-4"/>
        </w:rPr>
        <w:t>Консультант</w:t>
      </w:r>
    </w:p>
    <w:p w:rsidR="00B520DE" w:rsidRPr="00C24E78" w:rsidRDefault="00B520DE" w:rsidP="00B520DE">
      <w:pPr>
        <w:shd w:val="clear" w:color="auto" w:fill="FFFFFF"/>
        <w:ind w:right="-1"/>
        <w:contextualSpacing/>
        <w:jc w:val="both"/>
        <w:rPr>
          <w:spacing w:val="-6"/>
        </w:rPr>
      </w:pPr>
      <w:r w:rsidRPr="00C24E78">
        <w:rPr>
          <w:spacing w:val="-6"/>
        </w:rPr>
        <w:t xml:space="preserve">Главный специалист-эксперт </w:t>
      </w:r>
    </w:p>
    <w:p w:rsidR="00B520DE" w:rsidRDefault="00B520DE" w:rsidP="00B520DE">
      <w:pPr>
        <w:shd w:val="clear" w:color="auto" w:fill="FFFFFF"/>
        <w:spacing w:before="278"/>
        <w:ind w:right="-1"/>
        <w:contextualSpacing/>
        <w:jc w:val="center"/>
        <w:rPr>
          <w:b/>
          <w:bCs/>
          <w:spacing w:val="-6"/>
        </w:rPr>
      </w:pPr>
    </w:p>
    <w:p w:rsidR="00B520DE" w:rsidRPr="00C24E78" w:rsidRDefault="00B520DE" w:rsidP="00B520DE">
      <w:pPr>
        <w:shd w:val="clear" w:color="auto" w:fill="FFFFFF"/>
        <w:spacing w:before="278"/>
        <w:ind w:right="-1"/>
        <w:contextualSpacing/>
        <w:jc w:val="center"/>
      </w:pPr>
      <w:r w:rsidRPr="00C24E78">
        <w:rPr>
          <w:b/>
          <w:bCs/>
          <w:spacing w:val="-6"/>
        </w:rPr>
        <w:t>Отдел организации контроля и надзора за использованием</w:t>
      </w:r>
    </w:p>
    <w:p w:rsidR="00B520DE" w:rsidRPr="00C24E78" w:rsidRDefault="00B520DE" w:rsidP="00B520DE">
      <w:pPr>
        <w:shd w:val="clear" w:color="auto" w:fill="FFFFFF"/>
        <w:ind w:right="-1"/>
        <w:contextualSpacing/>
        <w:jc w:val="center"/>
        <w:rPr>
          <w:b/>
          <w:bCs/>
          <w:spacing w:val="-8"/>
        </w:rPr>
      </w:pPr>
      <w:r w:rsidRPr="002227AD">
        <w:rPr>
          <w:noProof/>
        </w:rPr>
        <w:pict>
          <v:line id="_x0000_s1036" style="position:absolute;left:0;text-align:left;z-index:251672576;mso-position-horizontal-relative:margin" from="567.35pt,-9.95pt" to="567.35pt,537.75pt" o:allowincell="f" strokeweight=".95pt">
            <w10:wrap anchorx="margin"/>
          </v:line>
        </w:pict>
      </w:r>
      <w:r w:rsidRPr="00C24E78">
        <w:rPr>
          <w:b/>
          <w:bCs/>
          <w:spacing w:val="-8"/>
        </w:rPr>
        <w:t>радиочастотного спектра</w:t>
      </w:r>
    </w:p>
    <w:p w:rsidR="00B520DE" w:rsidRPr="00C24E78" w:rsidRDefault="00B520DE" w:rsidP="00B520DE">
      <w:pPr>
        <w:shd w:val="clear" w:color="auto" w:fill="FFFFFF"/>
        <w:ind w:right="-1"/>
        <w:contextualSpacing/>
        <w:jc w:val="center"/>
      </w:pPr>
    </w:p>
    <w:p w:rsidR="00B520DE" w:rsidRPr="00C24E78" w:rsidRDefault="00B520DE" w:rsidP="00B520DE">
      <w:pPr>
        <w:shd w:val="clear" w:color="auto" w:fill="FFFFFF"/>
        <w:spacing w:before="293"/>
        <w:ind w:right="-1"/>
        <w:contextualSpacing/>
        <w:rPr>
          <w:spacing w:val="-7"/>
        </w:rPr>
      </w:pPr>
      <w:r w:rsidRPr="00C24E78">
        <w:rPr>
          <w:spacing w:val="-7"/>
        </w:rPr>
        <w:t xml:space="preserve">Главный специалист-эксперт </w:t>
      </w:r>
    </w:p>
    <w:p w:rsidR="00B520DE" w:rsidRPr="00C24E78" w:rsidRDefault="00B520DE" w:rsidP="00B520DE">
      <w:pPr>
        <w:shd w:val="clear" w:color="auto" w:fill="FFFFFF"/>
        <w:spacing w:before="355" w:line="360" w:lineRule="auto"/>
        <w:ind w:right="-1"/>
        <w:contextualSpacing/>
        <w:jc w:val="center"/>
      </w:pPr>
      <w:r w:rsidRPr="00C24E78">
        <w:rPr>
          <w:b/>
          <w:bCs/>
          <w:spacing w:val="-7"/>
        </w:rPr>
        <w:t>Отдел организации регистрационной деятельности в сфере связи</w:t>
      </w:r>
    </w:p>
    <w:p w:rsidR="00B520DE" w:rsidRPr="00C24E78" w:rsidRDefault="00B520DE" w:rsidP="00B520DE">
      <w:pPr>
        <w:shd w:val="clear" w:color="auto" w:fill="FFFFFF"/>
        <w:spacing w:before="298"/>
        <w:ind w:right="-1"/>
        <w:contextualSpacing/>
      </w:pPr>
      <w:r w:rsidRPr="00C24E78">
        <w:rPr>
          <w:spacing w:val="-6"/>
        </w:rPr>
        <w:t>Консультант</w:t>
      </w:r>
    </w:p>
    <w:p w:rsidR="00B520DE" w:rsidRPr="00C24E78" w:rsidRDefault="00B520DE" w:rsidP="00B520DE">
      <w:pPr>
        <w:shd w:val="clear" w:color="auto" w:fill="FFFFFF"/>
        <w:ind w:right="-1"/>
        <w:contextualSpacing/>
      </w:pPr>
      <w:r w:rsidRPr="00C24E78">
        <w:rPr>
          <w:spacing w:val="-6"/>
        </w:rPr>
        <w:t>Главный специалист-эксперт</w:t>
      </w:r>
    </w:p>
    <w:p w:rsidR="00B520DE" w:rsidRDefault="00B520DE" w:rsidP="00B520DE">
      <w:pPr>
        <w:shd w:val="clear" w:color="auto" w:fill="FFFFFF"/>
        <w:ind w:right="-1"/>
        <w:contextualSpacing/>
      </w:pPr>
    </w:p>
    <w:p w:rsidR="00B520DE" w:rsidRDefault="00B520DE" w:rsidP="00B520DE">
      <w:pPr>
        <w:shd w:val="clear" w:color="auto" w:fill="FFFFFF"/>
        <w:ind w:right="-1"/>
        <w:contextualSpacing/>
      </w:pPr>
    </w:p>
    <w:p w:rsidR="00B520DE" w:rsidRPr="00C24E78" w:rsidRDefault="00B520DE" w:rsidP="00B520DE">
      <w:pPr>
        <w:shd w:val="clear" w:color="auto" w:fill="FFFFFF"/>
        <w:spacing w:before="648"/>
        <w:ind w:right="-1"/>
        <w:contextualSpacing/>
        <w:jc w:val="center"/>
        <w:rPr>
          <w:b/>
          <w:bCs/>
          <w:spacing w:val="-9"/>
        </w:rPr>
      </w:pPr>
      <w:r w:rsidRPr="00C24E78">
        <w:rPr>
          <w:b/>
          <w:bCs/>
          <w:spacing w:val="-9"/>
        </w:rPr>
        <w:t xml:space="preserve">Отдел организации обеспечения </w:t>
      </w:r>
      <w:proofErr w:type="spellStart"/>
      <w:r w:rsidRPr="00C24E78">
        <w:rPr>
          <w:b/>
          <w:bCs/>
          <w:spacing w:val="-9"/>
        </w:rPr>
        <w:t>недискриминационного</w:t>
      </w:r>
      <w:proofErr w:type="spellEnd"/>
      <w:r w:rsidRPr="00C24E78">
        <w:rPr>
          <w:b/>
          <w:bCs/>
          <w:spacing w:val="-9"/>
        </w:rPr>
        <w:t xml:space="preserve"> </w:t>
      </w:r>
    </w:p>
    <w:p w:rsidR="00B520DE" w:rsidRPr="00C24E78" w:rsidRDefault="00B520DE" w:rsidP="00B520DE">
      <w:pPr>
        <w:shd w:val="clear" w:color="auto" w:fill="FFFFFF"/>
        <w:spacing w:before="648"/>
        <w:ind w:right="-1"/>
        <w:contextualSpacing/>
        <w:jc w:val="center"/>
        <w:rPr>
          <w:b/>
          <w:bCs/>
          <w:spacing w:val="-9"/>
        </w:rPr>
      </w:pPr>
      <w:r w:rsidRPr="00C24E78">
        <w:rPr>
          <w:b/>
          <w:bCs/>
          <w:spacing w:val="-9"/>
        </w:rPr>
        <w:t>доступа к сетям связи</w:t>
      </w:r>
    </w:p>
    <w:p w:rsidR="00B520DE" w:rsidRPr="00C24E78" w:rsidRDefault="00B520DE" w:rsidP="00B520DE">
      <w:pPr>
        <w:shd w:val="clear" w:color="auto" w:fill="FFFFFF"/>
        <w:spacing w:before="648"/>
        <w:ind w:right="-1"/>
        <w:contextualSpacing/>
        <w:jc w:val="center"/>
      </w:pPr>
    </w:p>
    <w:p w:rsidR="00B520DE" w:rsidRPr="00C24E78" w:rsidRDefault="00B520DE" w:rsidP="00B520DE">
      <w:pPr>
        <w:shd w:val="clear" w:color="auto" w:fill="FFFFFF"/>
        <w:spacing w:before="302"/>
        <w:ind w:right="-1"/>
        <w:contextualSpacing/>
        <w:jc w:val="both"/>
        <w:rPr>
          <w:spacing w:val="-8"/>
        </w:rPr>
      </w:pPr>
      <w:r w:rsidRPr="00C24E78">
        <w:rPr>
          <w:spacing w:val="-8"/>
        </w:rPr>
        <w:t xml:space="preserve">Главный специалист-эксперт </w:t>
      </w:r>
    </w:p>
    <w:p w:rsidR="00B520DE" w:rsidRPr="00C24E78" w:rsidRDefault="00B520DE" w:rsidP="00B520DE">
      <w:pPr>
        <w:shd w:val="clear" w:color="auto" w:fill="FFFFFF"/>
        <w:spacing w:before="302"/>
        <w:ind w:right="-1"/>
        <w:contextualSpacing/>
        <w:jc w:val="both"/>
        <w:rPr>
          <w:spacing w:val="-8"/>
        </w:rPr>
      </w:pPr>
      <w:r w:rsidRPr="00C24E78">
        <w:rPr>
          <w:spacing w:val="-8"/>
        </w:rPr>
        <w:t xml:space="preserve">Ведущий специалист-эксперт </w:t>
      </w:r>
    </w:p>
    <w:p w:rsidR="00B520DE" w:rsidRPr="00C24E78" w:rsidRDefault="00B520DE" w:rsidP="00B520DE">
      <w:pPr>
        <w:shd w:val="clear" w:color="auto" w:fill="FFFFFF"/>
        <w:spacing w:before="302"/>
        <w:ind w:right="-1"/>
        <w:contextualSpacing/>
        <w:jc w:val="both"/>
        <w:rPr>
          <w:spacing w:val="-8"/>
        </w:rPr>
      </w:pPr>
    </w:p>
    <w:p w:rsidR="00B520DE" w:rsidRPr="00C24E78" w:rsidRDefault="00B520DE" w:rsidP="00B520DE">
      <w:pPr>
        <w:shd w:val="clear" w:color="auto" w:fill="FFFFFF"/>
        <w:spacing w:before="326"/>
        <w:ind w:right="-1"/>
        <w:contextualSpacing/>
        <w:jc w:val="center"/>
      </w:pPr>
      <w:r w:rsidRPr="00C24E78">
        <w:rPr>
          <w:b/>
          <w:bCs/>
          <w:spacing w:val="-6"/>
        </w:rPr>
        <w:t>Управление по защите прав субъектов персональных данных</w:t>
      </w:r>
    </w:p>
    <w:p w:rsidR="00B520DE" w:rsidRPr="00C24E78" w:rsidRDefault="00B520DE" w:rsidP="00B520DE">
      <w:pPr>
        <w:shd w:val="clear" w:color="auto" w:fill="FFFFFF"/>
        <w:spacing w:before="307"/>
        <w:ind w:right="-1"/>
        <w:contextualSpacing/>
        <w:jc w:val="center"/>
        <w:rPr>
          <w:b/>
          <w:bCs/>
          <w:spacing w:val="-6"/>
        </w:rPr>
      </w:pPr>
      <w:r w:rsidRPr="00C24E78">
        <w:rPr>
          <w:b/>
          <w:bCs/>
          <w:spacing w:val="-6"/>
        </w:rPr>
        <w:t xml:space="preserve">Отдел организации контроля и надзора за соответствием обработки </w:t>
      </w:r>
    </w:p>
    <w:p w:rsidR="00B520DE" w:rsidRPr="00C24E78" w:rsidRDefault="00B520DE" w:rsidP="00B520DE">
      <w:pPr>
        <w:shd w:val="clear" w:color="auto" w:fill="FFFFFF"/>
        <w:spacing w:before="307"/>
        <w:ind w:right="-1"/>
        <w:contextualSpacing/>
        <w:jc w:val="center"/>
        <w:rPr>
          <w:b/>
          <w:bCs/>
          <w:spacing w:val="-8"/>
        </w:rPr>
      </w:pPr>
      <w:r w:rsidRPr="00C24E78">
        <w:rPr>
          <w:b/>
          <w:bCs/>
          <w:spacing w:val="-8"/>
        </w:rPr>
        <w:t>персональных данных</w:t>
      </w:r>
    </w:p>
    <w:p w:rsidR="00B520DE" w:rsidRPr="00C24E78" w:rsidRDefault="00B520DE" w:rsidP="00B520DE">
      <w:pPr>
        <w:shd w:val="clear" w:color="auto" w:fill="FFFFFF"/>
        <w:spacing w:before="307" w:line="360" w:lineRule="auto"/>
        <w:ind w:right="-1"/>
        <w:contextualSpacing/>
        <w:jc w:val="center"/>
      </w:pPr>
    </w:p>
    <w:p w:rsidR="00B520DE" w:rsidRPr="00C24E78" w:rsidRDefault="00B520DE" w:rsidP="00B520DE">
      <w:pPr>
        <w:shd w:val="clear" w:color="auto" w:fill="FFFFFF"/>
        <w:spacing w:before="317"/>
        <w:ind w:right="-1"/>
        <w:contextualSpacing/>
        <w:jc w:val="both"/>
        <w:rPr>
          <w:spacing w:val="-8"/>
        </w:rPr>
      </w:pPr>
      <w:r w:rsidRPr="00C24E78">
        <w:rPr>
          <w:spacing w:val="-8"/>
        </w:rPr>
        <w:t xml:space="preserve">Главный государственный инспектор </w:t>
      </w:r>
    </w:p>
    <w:p w:rsidR="00B520DE" w:rsidRPr="00C24E78" w:rsidRDefault="00B520DE" w:rsidP="00B520DE">
      <w:pPr>
        <w:shd w:val="clear" w:color="auto" w:fill="FFFFFF"/>
        <w:spacing w:before="317"/>
        <w:ind w:right="-1"/>
        <w:contextualSpacing/>
        <w:jc w:val="both"/>
        <w:rPr>
          <w:spacing w:val="-8"/>
        </w:rPr>
      </w:pPr>
      <w:r w:rsidRPr="00C24E78">
        <w:rPr>
          <w:spacing w:val="-8"/>
        </w:rPr>
        <w:lastRenderedPageBreak/>
        <w:t>Старший государственный инспектор</w:t>
      </w:r>
    </w:p>
    <w:p w:rsidR="00B520DE" w:rsidRPr="00C24E78" w:rsidRDefault="00B520DE" w:rsidP="00B520DE">
      <w:pPr>
        <w:shd w:val="clear" w:color="auto" w:fill="FFFFFF"/>
        <w:spacing w:before="317"/>
        <w:ind w:right="-1"/>
        <w:contextualSpacing/>
        <w:jc w:val="both"/>
      </w:pPr>
    </w:p>
    <w:p w:rsidR="00B520DE" w:rsidRPr="00C24E78" w:rsidRDefault="00B520DE" w:rsidP="00B520DE">
      <w:pPr>
        <w:shd w:val="clear" w:color="auto" w:fill="FFFFFF"/>
        <w:spacing w:before="293"/>
        <w:ind w:right="-1"/>
        <w:contextualSpacing/>
        <w:jc w:val="center"/>
      </w:pPr>
      <w:r w:rsidRPr="00C24E78">
        <w:rPr>
          <w:b/>
          <w:bCs/>
          <w:spacing w:val="-6"/>
        </w:rPr>
        <w:t>Управление по надзору в сфере информационных технологий</w:t>
      </w:r>
    </w:p>
    <w:p w:rsidR="00B520DE" w:rsidRPr="00C24E78" w:rsidRDefault="00B520DE" w:rsidP="00B520DE">
      <w:pPr>
        <w:shd w:val="clear" w:color="auto" w:fill="FFFFFF"/>
        <w:spacing w:before="283"/>
        <w:ind w:right="-1"/>
        <w:contextualSpacing/>
        <w:jc w:val="center"/>
        <w:rPr>
          <w:b/>
          <w:bCs/>
          <w:spacing w:val="-7"/>
        </w:rPr>
      </w:pPr>
      <w:r w:rsidRPr="00C24E78">
        <w:rPr>
          <w:b/>
          <w:bCs/>
          <w:spacing w:val="-7"/>
        </w:rPr>
        <w:t xml:space="preserve">Отдел организации контроля и надзора в сфере </w:t>
      </w:r>
    </w:p>
    <w:p w:rsidR="00B520DE" w:rsidRPr="00C24E78" w:rsidRDefault="00B520DE" w:rsidP="00B520DE">
      <w:pPr>
        <w:shd w:val="clear" w:color="auto" w:fill="FFFFFF"/>
        <w:spacing w:before="283"/>
        <w:ind w:right="-1"/>
        <w:contextualSpacing/>
        <w:jc w:val="center"/>
        <w:rPr>
          <w:b/>
          <w:bCs/>
          <w:spacing w:val="-7"/>
        </w:rPr>
      </w:pPr>
      <w:r w:rsidRPr="00C24E78">
        <w:rPr>
          <w:b/>
          <w:bCs/>
          <w:spacing w:val="-7"/>
        </w:rPr>
        <w:t>информационных технологий</w:t>
      </w:r>
    </w:p>
    <w:p w:rsidR="00B520DE" w:rsidRPr="00C24E78" w:rsidRDefault="00B520DE" w:rsidP="00B520DE">
      <w:pPr>
        <w:shd w:val="clear" w:color="auto" w:fill="FFFFFF"/>
        <w:spacing w:before="283"/>
        <w:ind w:right="-1"/>
        <w:contextualSpacing/>
        <w:jc w:val="center"/>
      </w:pPr>
    </w:p>
    <w:p w:rsidR="00B520DE" w:rsidRPr="00C24E78" w:rsidRDefault="00B520DE" w:rsidP="00B520DE">
      <w:pPr>
        <w:shd w:val="clear" w:color="auto" w:fill="FFFFFF"/>
        <w:spacing w:before="288"/>
        <w:ind w:right="-1"/>
        <w:contextualSpacing/>
        <w:rPr>
          <w:spacing w:val="-6"/>
        </w:rPr>
      </w:pPr>
      <w:r w:rsidRPr="00C24E78">
        <w:rPr>
          <w:spacing w:val="-6"/>
        </w:rPr>
        <w:t>Главный специалист – эксперт</w:t>
      </w:r>
    </w:p>
    <w:p w:rsidR="00B520DE" w:rsidRPr="00C24E78" w:rsidRDefault="00B520DE" w:rsidP="00B520DE">
      <w:pPr>
        <w:shd w:val="clear" w:color="auto" w:fill="FFFFFF"/>
        <w:spacing w:before="288"/>
        <w:ind w:right="-1"/>
        <w:contextualSpacing/>
        <w:rPr>
          <w:spacing w:val="-6"/>
        </w:rPr>
      </w:pPr>
      <w:r w:rsidRPr="00C24E78">
        <w:rPr>
          <w:spacing w:val="-6"/>
        </w:rPr>
        <w:t>Ведущий специалист – эксперт</w:t>
      </w:r>
    </w:p>
    <w:p w:rsidR="00B520DE" w:rsidRPr="00C24E78" w:rsidRDefault="00B520DE" w:rsidP="00B520DE">
      <w:pPr>
        <w:shd w:val="clear" w:color="auto" w:fill="FFFFFF"/>
        <w:spacing w:before="288"/>
        <w:ind w:right="-1"/>
        <w:contextualSpacing/>
        <w:rPr>
          <w:spacing w:val="-6"/>
        </w:rPr>
      </w:pPr>
    </w:p>
    <w:p w:rsidR="00B520DE" w:rsidRPr="00C24E78" w:rsidRDefault="00B520DE" w:rsidP="00B520DE">
      <w:pPr>
        <w:shd w:val="clear" w:color="auto" w:fill="FFFFFF"/>
        <w:spacing w:before="288" w:line="360" w:lineRule="auto"/>
        <w:ind w:right="-1"/>
        <w:contextualSpacing/>
        <w:jc w:val="center"/>
      </w:pPr>
      <w:r w:rsidRPr="00C24E78">
        <w:rPr>
          <w:b/>
          <w:bCs/>
          <w:spacing w:val="-7"/>
        </w:rPr>
        <w:t>Правовое управление</w:t>
      </w:r>
    </w:p>
    <w:p w:rsidR="00B520DE" w:rsidRPr="00C24E78" w:rsidRDefault="00B520DE" w:rsidP="00B520DE">
      <w:pPr>
        <w:shd w:val="clear" w:color="auto" w:fill="FFFFFF"/>
        <w:spacing w:before="312" w:line="360" w:lineRule="auto"/>
        <w:ind w:right="-1"/>
        <w:contextualSpacing/>
        <w:jc w:val="center"/>
        <w:rPr>
          <w:b/>
          <w:bCs/>
          <w:spacing w:val="-7"/>
        </w:rPr>
      </w:pPr>
      <w:r w:rsidRPr="00C24E78">
        <w:rPr>
          <w:b/>
          <w:bCs/>
          <w:spacing w:val="-8"/>
        </w:rPr>
        <w:t xml:space="preserve">Отдел правового обеспечения </w:t>
      </w:r>
      <w:r w:rsidRPr="00C24E78">
        <w:rPr>
          <w:b/>
          <w:bCs/>
          <w:spacing w:val="-7"/>
        </w:rPr>
        <w:t>административной деятельности</w:t>
      </w:r>
    </w:p>
    <w:p w:rsidR="00B520DE" w:rsidRPr="00C24E78" w:rsidRDefault="00B520DE" w:rsidP="00B520DE">
      <w:pPr>
        <w:shd w:val="clear" w:color="auto" w:fill="FFFFFF"/>
        <w:spacing w:before="312"/>
        <w:ind w:right="-1"/>
        <w:contextualSpacing/>
        <w:rPr>
          <w:spacing w:val="-6"/>
        </w:rPr>
      </w:pPr>
      <w:r w:rsidRPr="00C24E78">
        <w:rPr>
          <w:spacing w:val="-6"/>
        </w:rPr>
        <w:t>Советник</w:t>
      </w:r>
    </w:p>
    <w:p w:rsidR="00B520DE" w:rsidRPr="00C24E78" w:rsidRDefault="00B520DE" w:rsidP="00B520DE">
      <w:pPr>
        <w:shd w:val="clear" w:color="auto" w:fill="FFFFFF"/>
        <w:spacing w:before="312"/>
        <w:ind w:right="-1"/>
        <w:contextualSpacing/>
        <w:rPr>
          <w:spacing w:val="-6"/>
        </w:rPr>
      </w:pPr>
      <w:r w:rsidRPr="00C24E78">
        <w:rPr>
          <w:spacing w:val="-6"/>
        </w:rPr>
        <w:t>Ведущий специалист-эксперт</w:t>
      </w:r>
    </w:p>
    <w:p w:rsidR="00B520DE" w:rsidRPr="00C24E78" w:rsidRDefault="00B520DE" w:rsidP="00B520DE">
      <w:pPr>
        <w:shd w:val="clear" w:color="auto" w:fill="FFFFFF"/>
        <w:spacing w:before="312"/>
        <w:ind w:right="-1"/>
        <w:contextualSpacing/>
      </w:pPr>
    </w:p>
    <w:p w:rsidR="00B520DE" w:rsidRPr="00C24E78" w:rsidRDefault="00B520DE" w:rsidP="00B520DE">
      <w:pPr>
        <w:shd w:val="clear" w:color="auto" w:fill="FFFFFF"/>
        <w:spacing w:before="312"/>
        <w:ind w:right="-1" w:hanging="284"/>
        <w:contextualSpacing/>
        <w:jc w:val="center"/>
        <w:rPr>
          <w:b/>
          <w:bCs/>
          <w:spacing w:val="-7"/>
        </w:rPr>
      </w:pPr>
      <w:r w:rsidRPr="002227AD">
        <w:rPr>
          <w:noProof/>
        </w:rPr>
        <w:pict>
          <v:line id="_x0000_s1037" style="position:absolute;left:0;text-align:left;z-index:251673600;mso-position-horizontal-relative:margin" from="558.3pt,.5pt" to="558.3pt,94.6pt" o:allowincell="f" strokeweight=".7pt">
            <w10:wrap anchorx="margin"/>
          </v:line>
        </w:pict>
      </w:r>
      <w:r w:rsidRPr="00C24E78">
        <w:rPr>
          <w:b/>
          <w:bCs/>
          <w:spacing w:val="-7"/>
        </w:rPr>
        <w:t>Управление организационной работы</w:t>
      </w:r>
    </w:p>
    <w:p w:rsidR="00B520DE" w:rsidRPr="00C24E78" w:rsidRDefault="00B520DE" w:rsidP="00B520DE">
      <w:pPr>
        <w:shd w:val="clear" w:color="auto" w:fill="FFFFFF"/>
        <w:spacing w:before="322"/>
        <w:ind w:right="-1"/>
        <w:contextualSpacing/>
        <w:jc w:val="center"/>
        <w:rPr>
          <w:b/>
          <w:bCs/>
          <w:spacing w:val="-9"/>
        </w:rPr>
      </w:pPr>
      <w:r w:rsidRPr="00C24E78">
        <w:rPr>
          <w:b/>
          <w:bCs/>
          <w:spacing w:val="-9"/>
        </w:rPr>
        <w:t xml:space="preserve">Отдел организационной и инспекционной работы </w:t>
      </w:r>
    </w:p>
    <w:p w:rsidR="00B520DE" w:rsidRPr="00C24E78" w:rsidRDefault="00B520DE" w:rsidP="00B520DE">
      <w:pPr>
        <w:shd w:val="clear" w:color="auto" w:fill="FFFFFF"/>
        <w:spacing w:before="322"/>
        <w:ind w:right="-1"/>
        <w:contextualSpacing/>
        <w:jc w:val="center"/>
        <w:rPr>
          <w:b/>
          <w:bCs/>
          <w:spacing w:val="-7"/>
        </w:rPr>
      </w:pPr>
      <w:r w:rsidRPr="00C24E78">
        <w:rPr>
          <w:b/>
          <w:bCs/>
          <w:spacing w:val="-9"/>
        </w:rPr>
        <w:t xml:space="preserve">территориальных </w:t>
      </w:r>
      <w:r w:rsidRPr="00C24E78">
        <w:rPr>
          <w:b/>
          <w:bCs/>
          <w:spacing w:val="-7"/>
        </w:rPr>
        <w:t>органов</w:t>
      </w:r>
    </w:p>
    <w:p w:rsidR="00B520DE" w:rsidRPr="00C24E78" w:rsidRDefault="00B520DE" w:rsidP="00B520DE">
      <w:pPr>
        <w:shd w:val="clear" w:color="auto" w:fill="FFFFFF"/>
        <w:spacing w:before="312" w:line="360" w:lineRule="auto"/>
        <w:ind w:right="-1"/>
        <w:contextualSpacing/>
        <w:rPr>
          <w:b/>
        </w:rPr>
      </w:pPr>
      <w:r w:rsidRPr="00C24E78">
        <w:t>Советник</w:t>
      </w:r>
    </w:p>
    <w:p w:rsidR="00B520DE" w:rsidRPr="00C24E78" w:rsidRDefault="00B520DE" w:rsidP="00B520DE">
      <w:pPr>
        <w:shd w:val="clear" w:color="auto" w:fill="FFFFFF"/>
        <w:spacing w:before="312" w:line="360" w:lineRule="auto"/>
        <w:ind w:right="-1"/>
        <w:contextualSpacing/>
        <w:jc w:val="center"/>
        <w:rPr>
          <w:b/>
        </w:rPr>
      </w:pPr>
      <w:r w:rsidRPr="00C24E78">
        <w:rPr>
          <w:b/>
        </w:rPr>
        <w:t>Отдел планирования, контроля и отчетности</w:t>
      </w:r>
    </w:p>
    <w:p w:rsidR="00B520DE" w:rsidRPr="00C24E78" w:rsidRDefault="00B520DE" w:rsidP="00B520DE">
      <w:pPr>
        <w:shd w:val="clear" w:color="auto" w:fill="FFFFFF"/>
        <w:spacing w:before="312" w:line="360" w:lineRule="auto"/>
        <w:ind w:right="-1"/>
        <w:contextualSpacing/>
      </w:pPr>
      <w:r>
        <w:rPr>
          <w:noProof/>
        </w:rPr>
        <w:pict>
          <v:line id="_x0000_s1038" style="position:absolute;z-index:251674624;mso-position-horizontal-relative:margin" from="548.3pt,14.65pt" to="548.3pt,549.35pt" o:allowincell="f" strokeweight="1.2pt">
            <w10:wrap anchorx="margin"/>
          </v:line>
        </w:pict>
      </w:r>
      <w:r w:rsidRPr="00C24E78">
        <w:t>Главный специалист-эксперт</w:t>
      </w:r>
    </w:p>
    <w:p w:rsidR="00B520DE" w:rsidRPr="00C24E78" w:rsidRDefault="00B520DE" w:rsidP="00B520DE">
      <w:pPr>
        <w:shd w:val="clear" w:color="auto" w:fill="FFFFFF"/>
        <w:spacing w:line="360" w:lineRule="auto"/>
        <w:ind w:right="-1"/>
        <w:contextualSpacing/>
        <w:jc w:val="center"/>
        <w:rPr>
          <w:b/>
          <w:bCs/>
          <w:spacing w:val="-7"/>
        </w:rPr>
      </w:pPr>
      <w:r w:rsidRPr="00C24E78">
        <w:rPr>
          <w:b/>
          <w:bCs/>
          <w:spacing w:val="-7"/>
        </w:rPr>
        <w:t>Отдел государственной службы и кадров</w:t>
      </w:r>
    </w:p>
    <w:p w:rsidR="00B520DE" w:rsidRPr="00C24E78" w:rsidRDefault="00B520DE" w:rsidP="00B520DE">
      <w:pPr>
        <w:shd w:val="clear" w:color="auto" w:fill="FFFFFF"/>
        <w:contextualSpacing/>
        <w:rPr>
          <w:bCs/>
          <w:spacing w:val="-7"/>
        </w:rPr>
      </w:pPr>
      <w:r w:rsidRPr="00C24E78">
        <w:rPr>
          <w:bCs/>
          <w:spacing w:val="-7"/>
        </w:rPr>
        <w:t>Советник</w:t>
      </w:r>
    </w:p>
    <w:p w:rsidR="00B520DE" w:rsidRPr="00C24E78" w:rsidRDefault="00B520DE" w:rsidP="00B520DE">
      <w:pPr>
        <w:shd w:val="clear" w:color="auto" w:fill="FFFFFF"/>
        <w:contextualSpacing/>
      </w:pPr>
      <w:r w:rsidRPr="00C24E78">
        <w:t xml:space="preserve">Консультант </w:t>
      </w:r>
    </w:p>
    <w:p w:rsidR="00B520DE" w:rsidRPr="00C24E78" w:rsidRDefault="00B520DE" w:rsidP="00B520DE">
      <w:pPr>
        <w:shd w:val="clear" w:color="auto" w:fill="FFFFFF"/>
        <w:spacing w:before="312"/>
        <w:contextualSpacing/>
        <w:rPr>
          <w:spacing w:val="-8"/>
        </w:rPr>
      </w:pPr>
      <w:r w:rsidRPr="00C24E78">
        <w:rPr>
          <w:spacing w:val="-8"/>
        </w:rPr>
        <w:t>Главный специалист-эксперт</w:t>
      </w:r>
    </w:p>
    <w:p w:rsidR="00B520DE" w:rsidRPr="00C24E78" w:rsidRDefault="00B520DE" w:rsidP="00B520DE">
      <w:pPr>
        <w:shd w:val="clear" w:color="auto" w:fill="FFFFFF"/>
        <w:spacing w:before="312"/>
        <w:contextualSpacing/>
        <w:rPr>
          <w:spacing w:val="-8"/>
        </w:rPr>
      </w:pPr>
    </w:p>
    <w:p w:rsidR="00B520DE" w:rsidRPr="00C24E78" w:rsidRDefault="00B520DE" w:rsidP="00B520DE">
      <w:pPr>
        <w:shd w:val="clear" w:color="auto" w:fill="FFFFFF"/>
        <w:spacing w:before="610" w:line="360" w:lineRule="auto"/>
        <w:ind w:right="-1"/>
        <w:contextualSpacing/>
        <w:jc w:val="center"/>
      </w:pPr>
      <w:r w:rsidRPr="00C24E78">
        <w:rPr>
          <w:b/>
          <w:bCs/>
          <w:spacing w:val="-7"/>
        </w:rPr>
        <w:t>Административное управление</w:t>
      </w:r>
    </w:p>
    <w:p w:rsidR="00B520DE" w:rsidRPr="00C24E78" w:rsidRDefault="00B520DE" w:rsidP="00B520DE">
      <w:pPr>
        <w:shd w:val="clear" w:color="auto" w:fill="FFFFFF"/>
        <w:spacing w:before="317"/>
        <w:ind w:right="-1"/>
        <w:contextualSpacing/>
        <w:jc w:val="center"/>
      </w:pPr>
      <w:r w:rsidRPr="00C24E78">
        <w:rPr>
          <w:b/>
          <w:bCs/>
          <w:spacing w:val="-8"/>
        </w:rPr>
        <w:t>Отдел документооборота, архива, контроля и работы с обращениями</w:t>
      </w:r>
    </w:p>
    <w:p w:rsidR="00B520DE" w:rsidRPr="00C24E78" w:rsidRDefault="00B520DE" w:rsidP="00B520DE">
      <w:pPr>
        <w:shd w:val="clear" w:color="auto" w:fill="FFFFFF"/>
        <w:ind w:right="-1"/>
        <w:contextualSpacing/>
        <w:jc w:val="center"/>
        <w:rPr>
          <w:b/>
          <w:bCs/>
          <w:spacing w:val="-10"/>
        </w:rPr>
      </w:pPr>
      <w:r w:rsidRPr="00C24E78">
        <w:rPr>
          <w:b/>
          <w:bCs/>
          <w:spacing w:val="-10"/>
        </w:rPr>
        <w:t>граждан</w:t>
      </w:r>
    </w:p>
    <w:p w:rsidR="00B520DE" w:rsidRPr="00C24E78" w:rsidRDefault="00B520DE" w:rsidP="00B520DE">
      <w:pPr>
        <w:shd w:val="clear" w:color="auto" w:fill="FFFFFF"/>
        <w:spacing w:before="331"/>
        <w:ind w:right="-1"/>
        <w:contextualSpacing/>
        <w:jc w:val="both"/>
        <w:rPr>
          <w:spacing w:val="-8"/>
        </w:rPr>
      </w:pPr>
      <w:r w:rsidRPr="00C24E78">
        <w:rPr>
          <w:spacing w:val="-8"/>
        </w:rPr>
        <w:t>Ведущий специалист-эксперт</w:t>
      </w:r>
    </w:p>
    <w:p w:rsidR="00B520DE" w:rsidRPr="00C24E78" w:rsidRDefault="00B520DE" w:rsidP="00B520DE">
      <w:pPr>
        <w:shd w:val="clear" w:color="auto" w:fill="FFFFFF"/>
        <w:spacing w:before="331"/>
        <w:ind w:right="-1"/>
        <w:contextualSpacing/>
        <w:jc w:val="both"/>
        <w:rPr>
          <w:spacing w:val="-8"/>
        </w:rPr>
      </w:pPr>
      <w:r w:rsidRPr="00C24E78">
        <w:rPr>
          <w:spacing w:val="-8"/>
        </w:rPr>
        <w:t xml:space="preserve">Старший специалист 1 разряда </w:t>
      </w:r>
    </w:p>
    <w:p w:rsidR="00B520DE" w:rsidRPr="00C24E78" w:rsidRDefault="00B520DE" w:rsidP="00B520DE">
      <w:pPr>
        <w:shd w:val="clear" w:color="auto" w:fill="FFFFFF"/>
        <w:spacing w:before="331"/>
        <w:ind w:right="-1"/>
        <w:contextualSpacing/>
        <w:jc w:val="both"/>
        <w:rPr>
          <w:spacing w:val="-8"/>
        </w:rPr>
      </w:pPr>
      <w:r w:rsidRPr="00C24E78">
        <w:rPr>
          <w:spacing w:val="-8"/>
        </w:rPr>
        <w:t xml:space="preserve">Старший специалист 2 разряда </w:t>
      </w:r>
    </w:p>
    <w:p w:rsidR="00B520DE" w:rsidRPr="00C24E78" w:rsidRDefault="00B520DE" w:rsidP="00B520DE">
      <w:pPr>
        <w:shd w:val="clear" w:color="auto" w:fill="FFFFFF"/>
        <w:spacing w:before="331"/>
        <w:ind w:right="-1"/>
        <w:contextualSpacing/>
        <w:jc w:val="both"/>
        <w:rPr>
          <w:spacing w:val="-8"/>
        </w:rPr>
      </w:pPr>
      <w:r w:rsidRPr="00C24E78">
        <w:rPr>
          <w:spacing w:val="-8"/>
        </w:rPr>
        <w:t xml:space="preserve">Старший специалист 3 разряда </w:t>
      </w:r>
    </w:p>
    <w:p w:rsidR="00B520DE" w:rsidRPr="00C24E78" w:rsidRDefault="00B520DE" w:rsidP="00B520DE">
      <w:pPr>
        <w:shd w:val="clear" w:color="auto" w:fill="FFFFFF"/>
        <w:spacing w:before="331"/>
        <w:ind w:right="-1"/>
        <w:contextualSpacing/>
        <w:jc w:val="both"/>
      </w:pPr>
    </w:p>
    <w:p w:rsidR="00B520DE" w:rsidRPr="00C24E78" w:rsidRDefault="00B520DE" w:rsidP="00B520DE">
      <w:pPr>
        <w:shd w:val="clear" w:color="auto" w:fill="FFFFFF"/>
        <w:spacing w:before="274" w:line="360" w:lineRule="auto"/>
        <w:ind w:right="-1"/>
        <w:contextualSpacing/>
        <w:jc w:val="center"/>
      </w:pPr>
      <w:r w:rsidRPr="00C24E78">
        <w:rPr>
          <w:b/>
          <w:bCs/>
          <w:spacing w:val="-2"/>
        </w:rPr>
        <w:t>Отдел материально-технического обеспечения</w:t>
      </w:r>
    </w:p>
    <w:p w:rsidR="00B520DE" w:rsidRPr="00C24E78" w:rsidRDefault="00B520DE" w:rsidP="00B520DE">
      <w:pPr>
        <w:shd w:val="clear" w:color="auto" w:fill="FFFFFF"/>
        <w:spacing w:before="302"/>
        <w:ind w:right="-1"/>
        <w:contextualSpacing/>
      </w:pPr>
      <w:r w:rsidRPr="00C24E78">
        <w:rPr>
          <w:spacing w:val="-6"/>
        </w:rPr>
        <w:t>Консультант</w:t>
      </w:r>
    </w:p>
    <w:p w:rsidR="00B520DE" w:rsidRPr="00C24E78" w:rsidRDefault="00B520DE" w:rsidP="00B520DE">
      <w:pPr>
        <w:shd w:val="clear" w:color="auto" w:fill="FFFFFF"/>
        <w:ind w:right="-1"/>
        <w:contextualSpacing/>
      </w:pPr>
      <w:r w:rsidRPr="00C24E78">
        <w:rPr>
          <w:spacing w:val="-6"/>
        </w:rPr>
        <w:t>Ведущий специалист 3 разряда</w:t>
      </w:r>
    </w:p>
    <w:p w:rsidR="00B520DE" w:rsidRPr="00C24E78" w:rsidRDefault="00B520DE" w:rsidP="00B520DE">
      <w:pPr>
        <w:shd w:val="clear" w:color="auto" w:fill="FFFFFF"/>
        <w:ind w:right="-1"/>
        <w:contextualSpacing/>
        <w:rPr>
          <w:spacing w:val="-6"/>
        </w:rPr>
      </w:pPr>
      <w:r w:rsidRPr="00C24E78">
        <w:rPr>
          <w:spacing w:val="-6"/>
        </w:rPr>
        <w:t>Специалист 1 разряда</w:t>
      </w:r>
    </w:p>
    <w:p w:rsidR="00B520DE" w:rsidRPr="00C24E78" w:rsidRDefault="00B520DE" w:rsidP="00B520DE">
      <w:pPr>
        <w:shd w:val="clear" w:color="auto" w:fill="FFFFFF"/>
        <w:spacing w:line="360" w:lineRule="auto"/>
        <w:ind w:right="-1"/>
        <w:contextualSpacing/>
        <w:jc w:val="center"/>
        <w:rPr>
          <w:b/>
        </w:rPr>
      </w:pPr>
      <w:r w:rsidRPr="00C24E78">
        <w:rPr>
          <w:b/>
        </w:rPr>
        <w:t>Отдел по  мобилизационной работе и специальной деятельности</w:t>
      </w:r>
    </w:p>
    <w:p w:rsidR="00B520DE" w:rsidRPr="00C24E78" w:rsidRDefault="00B520DE" w:rsidP="00B520DE">
      <w:pPr>
        <w:shd w:val="clear" w:color="auto" w:fill="FFFFFF"/>
        <w:spacing w:before="312" w:line="360" w:lineRule="auto"/>
        <w:ind w:right="-1"/>
        <w:contextualSpacing/>
        <w:rPr>
          <w:spacing w:val="-8"/>
        </w:rPr>
      </w:pPr>
      <w:r w:rsidRPr="00C24E78">
        <w:rPr>
          <w:spacing w:val="-8"/>
        </w:rPr>
        <w:t>Главный специалист-эксперт</w:t>
      </w:r>
    </w:p>
    <w:p w:rsidR="00B520DE" w:rsidRPr="00C24E78" w:rsidRDefault="00B520DE" w:rsidP="00B520DE">
      <w:pPr>
        <w:shd w:val="clear" w:color="auto" w:fill="FFFFFF"/>
        <w:spacing w:before="312" w:line="360" w:lineRule="auto"/>
        <w:ind w:right="-1"/>
        <w:contextualSpacing/>
        <w:jc w:val="center"/>
        <w:rPr>
          <w:b/>
          <w:spacing w:val="-8"/>
        </w:rPr>
      </w:pPr>
      <w:r w:rsidRPr="00C24E78">
        <w:rPr>
          <w:b/>
          <w:spacing w:val="-8"/>
        </w:rPr>
        <w:t>Финансовое управление</w:t>
      </w:r>
    </w:p>
    <w:p w:rsidR="00B520DE" w:rsidRPr="00C24E78" w:rsidRDefault="00B520DE" w:rsidP="00B520DE">
      <w:pPr>
        <w:shd w:val="clear" w:color="auto" w:fill="FFFFFF"/>
        <w:ind w:right="-1"/>
        <w:contextualSpacing/>
        <w:jc w:val="center"/>
        <w:rPr>
          <w:b/>
        </w:rPr>
      </w:pPr>
      <w:r w:rsidRPr="00C24E78">
        <w:rPr>
          <w:b/>
        </w:rPr>
        <w:lastRenderedPageBreak/>
        <w:t>Отдел бюджетного планирования и финансов</w:t>
      </w:r>
    </w:p>
    <w:p w:rsidR="00B520DE" w:rsidRPr="00C24E78" w:rsidRDefault="00B520DE" w:rsidP="00B520DE">
      <w:pPr>
        <w:shd w:val="clear" w:color="auto" w:fill="FFFFFF"/>
        <w:spacing w:before="302"/>
        <w:ind w:right="-1"/>
        <w:contextualSpacing/>
      </w:pPr>
      <w:r w:rsidRPr="00C24E78">
        <w:rPr>
          <w:spacing w:val="-6"/>
        </w:rPr>
        <w:t>Консультант</w:t>
      </w:r>
    </w:p>
    <w:p w:rsidR="00B520DE" w:rsidRPr="00C24E78" w:rsidRDefault="00B520DE" w:rsidP="00B520DE">
      <w:pPr>
        <w:shd w:val="clear" w:color="auto" w:fill="FFFFFF"/>
        <w:ind w:right="-1"/>
        <w:contextualSpacing/>
        <w:rPr>
          <w:spacing w:val="-6"/>
        </w:rPr>
      </w:pPr>
      <w:r w:rsidRPr="00C24E78">
        <w:rPr>
          <w:spacing w:val="-6"/>
        </w:rPr>
        <w:t>Ведущий специалист 3 разряда</w:t>
      </w:r>
    </w:p>
    <w:p w:rsidR="00B520DE" w:rsidRPr="00C24E78" w:rsidRDefault="00B520DE" w:rsidP="00B520DE">
      <w:pPr>
        <w:shd w:val="clear" w:color="auto" w:fill="FFFFFF"/>
        <w:ind w:right="-1"/>
        <w:contextualSpacing/>
      </w:pPr>
    </w:p>
    <w:p w:rsidR="00B520DE" w:rsidRPr="00C24E78" w:rsidRDefault="00B520DE" w:rsidP="00B520DE">
      <w:pPr>
        <w:shd w:val="clear" w:color="auto" w:fill="FFFFFF"/>
        <w:ind w:right="-1" w:hanging="284"/>
        <w:contextualSpacing/>
        <w:jc w:val="center"/>
        <w:rPr>
          <w:b/>
        </w:rPr>
      </w:pPr>
      <w:r w:rsidRPr="00C24E78">
        <w:rPr>
          <w:b/>
        </w:rPr>
        <w:t xml:space="preserve">Отдел финансового контроля и отчетности </w:t>
      </w:r>
    </w:p>
    <w:p w:rsidR="00B520DE" w:rsidRPr="00C24E78" w:rsidRDefault="00B520DE" w:rsidP="00B520DE">
      <w:pPr>
        <w:shd w:val="clear" w:color="auto" w:fill="FFFFFF"/>
        <w:ind w:right="-1" w:hanging="284"/>
        <w:contextualSpacing/>
        <w:jc w:val="center"/>
        <w:rPr>
          <w:b/>
        </w:rPr>
      </w:pPr>
      <w:r w:rsidRPr="00C24E78">
        <w:rPr>
          <w:b/>
        </w:rPr>
        <w:t>подведомственных организаций</w:t>
      </w:r>
    </w:p>
    <w:p w:rsidR="00B520DE" w:rsidRPr="00C24E78" w:rsidRDefault="00B520DE" w:rsidP="00B520DE">
      <w:pPr>
        <w:shd w:val="clear" w:color="auto" w:fill="FFFFFF"/>
        <w:ind w:right="-1"/>
        <w:contextualSpacing/>
      </w:pPr>
      <w:r w:rsidRPr="00C24E78">
        <w:t>Главный специалист-эксперт</w:t>
      </w:r>
    </w:p>
    <w:p w:rsidR="00B520DE" w:rsidRPr="00C24E78" w:rsidRDefault="00B520DE" w:rsidP="00B520DE">
      <w:pPr>
        <w:shd w:val="clear" w:color="auto" w:fill="FFFFFF"/>
        <w:ind w:right="-1"/>
        <w:contextualSpacing/>
      </w:pPr>
    </w:p>
    <w:p w:rsidR="00B520DE" w:rsidRPr="00C24E78" w:rsidRDefault="00B520DE" w:rsidP="00B520DE">
      <w:pPr>
        <w:shd w:val="clear" w:color="auto" w:fill="FFFFFF"/>
        <w:spacing w:line="360" w:lineRule="auto"/>
        <w:ind w:right="-1"/>
        <w:contextualSpacing/>
        <w:jc w:val="center"/>
        <w:rPr>
          <w:b/>
        </w:rPr>
      </w:pPr>
      <w:r w:rsidRPr="00C24E78">
        <w:rPr>
          <w:b/>
        </w:rPr>
        <w:t>Отдел по защите государственной тайны</w:t>
      </w:r>
    </w:p>
    <w:p w:rsidR="00B520DE" w:rsidRPr="00C24E78" w:rsidRDefault="00B520DE" w:rsidP="00B520DE">
      <w:pPr>
        <w:shd w:val="clear" w:color="auto" w:fill="FFFFFF"/>
        <w:ind w:right="-1"/>
        <w:contextualSpacing/>
      </w:pPr>
      <w:r w:rsidRPr="00C24E78">
        <w:t>Главный специалист-эксперт</w:t>
      </w:r>
    </w:p>
    <w:p w:rsidR="00B520DE" w:rsidRPr="00C24E78" w:rsidRDefault="00B520DE" w:rsidP="00B520DE">
      <w:pPr>
        <w:shd w:val="clear" w:color="auto" w:fill="FFFFFF"/>
        <w:ind w:right="-1"/>
        <w:contextualSpacing/>
      </w:pPr>
      <w:r w:rsidRPr="00C24E78">
        <w:t>Специалист 1 разряда</w:t>
      </w:r>
    </w:p>
    <w:p w:rsidR="00B520DE" w:rsidRPr="00C24E78" w:rsidRDefault="00B520DE" w:rsidP="00B520DE">
      <w:pPr>
        <w:shd w:val="clear" w:color="auto" w:fill="FFFFFF"/>
        <w:tabs>
          <w:tab w:val="left" w:pos="1142"/>
          <w:tab w:val="left" w:pos="8098"/>
        </w:tabs>
        <w:ind w:right="-1"/>
        <w:contextualSpacing/>
        <w:jc w:val="center"/>
        <w:rPr>
          <w:b/>
          <w:spacing w:val="-1"/>
        </w:rPr>
      </w:pPr>
    </w:p>
    <w:p w:rsidR="00B520DE" w:rsidRPr="00C24E78" w:rsidRDefault="00B520DE" w:rsidP="00B520DE">
      <w:pPr>
        <w:shd w:val="clear" w:color="auto" w:fill="FFFFFF"/>
        <w:tabs>
          <w:tab w:val="left" w:pos="1142"/>
          <w:tab w:val="left" w:pos="8098"/>
        </w:tabs>
        <w:ind w:right="-1"/>
        <w:contextualSpacing/>
        <w:jc w:val="center"/>
        <w:rPr>
          <w:spacing w:val="-10"/>
        </w:rPr>
      </w:pPr>
      <w:r w:rsidRPr="00C24E78">
        <w:rPr>
          <w:b/>
          <w:spacing w:val="-1"/>
        </w:rPr>
        <w:t xml:space="preserve">2. В территориальных </w:t>
      </w:r>
      <w:r w:rsidRPr="00C24E78">
        <w:rPr>
          <w:b/>
          <w:spacing w:val="-10"/>
        </w:rPr>
        <w:t>органах</w:t>
      </w:r>
      <w:r w:rsidRPr="00C24E78">
        <w:rPr>
          <w:spacing w:val="-10"/>
        </w:rPr>
        <w:t xml:space="preserve"> </w:t>
      </w:r>
      <w:r w:rsidRPr="00C24E78">
        <w:rPr>
          <w:b/>
          <w:bCs/>
          <w:spacing w:val="-7"/>
        </w:rPr>
        <w:t xml:space="preserve">Федеральной службы по надзору в сфере связи, информационных </w:t>
      </w:r>
      <w:r w:rsidRPr="00C24E78">
        <w:rPr>
          <w:b/>
          <w:bCs/>
          <w:spacing w:val="-8"/>
        </w:rPr>
        <w:t>технологий и массовых коммуникаций</w:t>
      </w:r>
      <w:r w:rsidRPr="00C24E78">
        <w:rPr>
          <w:spacing w:val="-10"/>
        </w:rPr>
        <w:t>:</w:t>
      </w:r>
    </w:p>
    <w:p w:rsidR="00B520DE" w:rsidRPr="00C24E78" w:rsidRDefault="00B520DE" w:rsidP="00B520DE">
      <w:pPr>
        <w:shd w:val="clear" w:color="auto" w:fill="FFFFFF"/>
        <w:tabs>
          <w:tab w:val="left" w:pos="1142"/>
          <w:tab w:val="left" w:pos="8098"/>
        </w:tabs>
        <w:spacing w:line="360" w:lineRule="auto"/>
        <w:ind w:right="-1"/>
        <w:contextualSpacing/>
        <w:jc w:val="both"/>
        <w:rPr>
          <w:spacing w:val="-56"/>
        </w:rPr>
      </w:pPr>
    </w:p>
    <w:p w:rsidR="00B520DE" w:rsidRPr="00C24E78" w:rsidRDefault="00B520DE" w:rsidP="00B520DE">
      <w:pPr>
        <w:shd w:val="clear" w:color="auto" w:fill="FFFFFF"/>
        <w:ind w:right="-1"/>
        <w:contextualSpacing/>
        <w:rPr>
          <w:spacing w:val="-5"/>
        </w:rPr>
      </w:pPr>
      <w:r w:rsidRPr="00C24E78">
        <w:rPr>
          <w:spacing w:val="-5"/>
        </w:rPr>
        <w:t>Руководитель территориального органа</w:t>
      </w:r>
    </w:p>
    <w:p w:rsidR="00B520DE" w:rsidRPr="00C24E78" w:rsidRDefault="00B520DE" w:rsidP="00B520DE">
      <w:pPr>
        <w:shd w:val="clear" w:color="auto" w:fill="FFFFFF"/>
        <w:ind w:right="-1"/>
        <w:contextualSpacing/>
        <w:rPr>
          <w:spacing w:val="-5"/>
        </w:rPr>
      </w:pPr>
      <w:r w:rsidRPr="00C24E78">
        <w:rPr>
          <w:spacing w:val="-5"/>
        </w:rPr>
        <w:t>Заместитель руководителя территориального органа</w:t>
      </w:r>
    </w:p>
    <w:p w:rsidR="00B520DE" w:rsidRPr="00C24E78" w:rsidRDefault="00B520DE" w:rsidP="00B520DE">
      <w:pPr>
        <w:shd w:val="clear" w:color="auto" w:fill="FFFFFF"/>
        <w:ind w:right="-1"/>
        <w:contextualSpacing/>
        <w:rPr>
          <w:spacing w:val="-5"/>
        </w:rPr>
      </w:pPr>
      <w:r w:rsidRPr="002227AD">
        <w:rPr>
          <w:noProof/>
        </w:rPr>
        <w:pict>
          <v:line id="_x0000_s1033" style="position:absolute;z-index:251669504;mso-position-horizontal-relative:margin" from="595.7pt,12.6pt" to="595.7pt,196.45pt" o:allowincell="f" strokeweight=".7pt">
            <w10:wrap anchorx="margin"/>
          </v:line>
        </w:pict>
      </w:r>
      <w:r w:rsidRPr="00C24E78">
        <w:rPr>
          <w:spacing w:val="-5"/>
        </w:rPr>
        <w:t>Заместитель руководителя территориального органа – начальник отдела</w:t>
      </w:r>
    </w:p>
    <w:p w:rsidR="00B520DE" w:rsidRPr="00C24E78" w:rsidRDefault="00B520DE" w:rsidP="00B520DE">
      <w:pPr>
        <w:shd w:val="clear" w:color="auto" w:fill="FFFFFF"/>
        <w:ind w:right="-1"/>
        <w:contextualSpacing/>
        <w:rPr>
          <w:spacing w:val="-5"/>
        </w:rPr>
      </w:pPr>
      <w:r w:rsidRPr="00C24E78">
        <w:rPr>
          <w:spacing w:val="-5"/>
        </w:rPr>
        <w:t>Начальник отдела</w:t>
      </w:r>
    </w:p>
    <w:p w:rsidR="00B520DE" w:rsidRPr="00C24E78" w:rsidRDefault="00B520DE" w:rsidP="00B520DE">
      <w:pPr>
        <w:shd w:val="clear" w:color="auto" w:fill="FFFFFF"/>
        <w:ind w:right="-1"/>
        <w:contextualSpacing/>
      </w:pPr>
      <w:r w:rsidRPr="00C24E78">
        <w:rPr>
          <w:spacing w:val="-5"/>
        </w:rPr>
        <w:t>Заместитель начальника отдела</w:t>
      </w:r>
    </w:p>
    <w:p w:rsidR="00B520DE" w:rsidRPr="00C24E78" w:rsidRDefault="00B520DE" w:rsidP="00B520DE">
      <w:pPr>
        <w:shd w:val="clear" w:color="auto" w:fill="FFFFFF"/>
        <w:spacing w:before="5"/>
        <w:ind w:right="-1"/>
        <w:contextualSpacing/>
      </w:pPr>
      <w:r w:rsidRPr="00C24E78">
        <w:rPr>
          <w:spacing w:val="-6"/>
        </w:rPr>
        <w:t>Помощник руководителя территориального органа</w:t>
      </w:r>
    </w:p>
    <w:p w:rsidR="00B520DE" w:rsidRPr="00C24E78" w:rsidRDefault="00B520DE" w:rsidP="00B520DE">
      <w:pPr>
        <w:shd w:val="clear" w:color="auto" w:fill="FFFFFF"/>
        <w:ind w:right="-1"/>
        <w:contextualSpacing/>
      </w:pPr>
      <w:r w:rsidRPr="00C24E78">
        <w:rPr>
          <w:spacing w:val="-6"/>
        </w:rPr>
        <w:t>Начальник территориального отдела</w:t>
      </w:r>
    </w:p>
    <w:p w:rsidR="00B520DE" w:rsidRPr="00C24E78" w:rsidRDefault="00B520DE" w:rsidP="00B520DE">
      <w:pPr>
        <w:shd w:val="clear" w:color="auto" w:fill="FFFFFF"/>
        <w:ind w:right="-1"/>
        <w:contextualSpacing/>
      </w:pPr>
      <w:r>
        <w:rPr>
          <w:noProof/>
        </w:rPr>
        <w:pict>
          <v:line id="_x0000_s1034" style="position:absolute;z-index:251670528;mso-position-horizontal-relative:margin" from="606.3pt,7.1pt" to="606.3pt,812.3pt" o:allowincell="f" strokeweight="2.15pt">
            <w10:wrap anchorx="margin"/>
          </v:line>
        </w:pict>
      </w:r>
      <w:r w:rsidRPr="00C24E78">
        <w:rPr>
          <w:spacing w:val="-6"/>
        </w:rPr>
        <w:t>Заместитель начальника территориального отдела</w:t>
      </w:r>
    </w:p>
    <w:p w:rsidR="00B520DE" w:rsidRPr="00C24E78" w:rsidRDefault="00B520DE" w:rsidP="00B520DE">
      <w:pPr>
        <w:shd w:val="clear" w:color="auto" w:fill="FFFFFF"/>
        <w:ind w:right="-1"/>
        <w:contextualSpacing/>
        <w:jc w:val="both"/>
      </w:pPr>
      <w:r w:rsidRPr="00C24E78">
        <w:rPr>
          <w:spacing w:val="-1"/>
        </w:rPr>
        <w:t xml:space="preserve">Должность, замещение которой предполагает исполнение обязанностей </w:t>
      </w:r>
      <w:r w:rsidRPr="00C24E78">
        <w:t>главного бухгалтера, заместителя главного бухгалтера.</w:t>
      </w:r>
    </w:p>
    <w:p w:rsidR="00B520DE" w:rsidRPr="00C24E78" w:rsidRDefault="00B520DE" w:rsidP="00B520DE">
      <w:pPr>
        <w:shd w:val="clear" w:color="auto" w:fill="FFFFFF"/>
        <w:ind w:right="-1"/>
        <w:contextualSpacing/>
        <w:jc w:val="both"/>
      </w:pPr>
    </w:p>
    <w:p w:rsidR="00B520DE" w:rsidRPr="00C24E78" w:rsidRDefault="00B520DE" w:rsidP="00B520DE">
      <w:pPr>
        <w:shd w:val="clear" w:color="auto" w:fill="FFFFFF"/>
        <w:ind w:right="-1" w:firstLine="708"/>
        <w:contextualSpacing/>
        <w:jc w:val="both"/>
        <w:rPr>
          <w:bCs/>
          <w:spacing w:val="-8"/>
        </w:rPr>
      </w:pPr>
      <w:r w:rsidRPr="00C24E78">
        <w:t xml:space="preserve">Иные должности федеральной государственной гражданской службы в территориальных органах </w:t>
      </w:r>
      <w:r w:rsidRPr="00C24E78">
        <w:rPr>
          <w:bCs/>
          <w:spacing w:val="-7"/>
        </w:rPr>
        <w:t xml:space="preserve">Федеральной службы по надзору в сфере связи, информационных </w:t>
      </w:r>
      <w:r w:rsidRPr="00C24E78">
        <w:rPr>
          <w:bCs/>
          <w:spacing w:val="-8"/>
        </w:rPr>
        <w:t>технологий и массовых коммуникаций, исполнение должностных обязанностей по которым предусматривает:</w:t>
      </w:r>
    </w:p>
    <w:p w:rsidR="00B520DE" w:rsidRPr="00C24E78" w:rsidRDefault="00B520DE" w:rsidP="00B520DE">
      <w:pPr>
        <w:shd w:val="clear" w:color="auto" w:fill="FFFFFF"/>
        <w:ind w:right="-1"/>
        <w:contextualSpacing/>
        <w:jc w:val="both"/>
        <w:rPr>
          <w:bCs/>
          <w:spacing w:val="-8"/>
        </w:rPr>
      </w:pPr>
      <w:r w:rsidRPr="00C24E78">
        <w:rPr>
          <w:bCs/>
          <w:spacing w:val="-8"/>
        </w:rPr>
        <w:t>предоставление государственных услуг гражданам и организациям;</w:t>
      </w:r>
    </w:p>
    <w:p w:rsidR="00B520DE" w:rsidRPr="00C24E78" w:rsidRDefault="00B520DE" w:rsidP="00B520DE">
      <w:pPr>
        <w:shd w:val="clear" w:color="auto" w:fill="FFFFFF"/>
        <w:ind w:right="-1"/>
        <w:contextualSpacing/>
        <w:jc w:val="both"/>
        <w:rPr>
          <w:bCs/>
          <w:spacing w:val="-8"/>
        </w:rPr>
      </w:pPr>
      <w:r w:rsidRPr="00C24E78">
        <w:rPr>
          <w:bCs/>
          <w:spacing w:val="-8"/>
        </w:rPr>
        <w:t>осуществление контрольных и надзорных мероприятий;</w:t>
      </w:r>
    </w:p>
    <w:p w:rsidR="00B520DE" w:rsidRPr="00C24E78" w:rsidRDefault="00B520DE" w:rsidP="00B520DE">
      <w:pPr>
        <w:shd w:val="clear" w:color="auto" w:fill="FFFFFF"/>
        <w:ind w:right="-1"/>
        <w:contextualSpacing/>
        <w:jc w:val="both"/>
        <w:rPr>
          <w:bCs/>
          <w:spacing w:val="-8"/>
        </w:rPr>
      </w:pPr>
      <w:r w:rsidRPr="00C24E78">
        <w:rPr>
          <w:bCs/>
          <w:spacing w:val="-8"/>
        </w:rPr>
        <w:t>управление государственным имуществом;</w:t>
      </w:r>
    </w:p>
    <w:p w:rsidR="00B520DE" w:rsidRPr="00C24E78" w:rsidRDefault="00B520DE" w:rsidP="00B520DE">
      <w:pPr>
        <w:shd w:val="clear" w:color="auto" w:fill="FFFFFF"/>
        <w:ind w:right="-1"/>
        <w:contextualSpacing/>
        <w:jc w:val="both"/>
        <w:rPr>
          <w:bCs/>
          <w:spacing w:val="-8"/>
        </w:rPr>
      </w:pPr>
      <w:r w:rsidRPr="00C24E78">
        <w:rPr>
          <w:bCs/>
          <w:spacing w:val="-8"/>
        </w:rPr>
        <w:t>осуществление государственных закупок либо выдачу разрешений;</w:t>
      </w:r>
    </w:p>
    <w:p w:rsidR="00B520DE" w:rsidRPr="00C24E78" w:rsidRDefault="00B520DE" w:rsidP="00B520DE">
      <w:pPr>
        <w:shd w:val="clear" w:color="auto" w:fill="FFFFFF"/>
        <w:ind w:right="-1"/>
        <w:contextualSpacing/>
        <w:jc w:val="both"/>
      </w:pPr>
      <w:r w:rsidRPr="00C24E78">
        <w:rPr>
          <w:bCs/>
          <w:spacing w:val="-8"/>
        </w:rPr>
        <w:t>хранение и распределение материально-технических ресурсов.</w:t>
      </w:r>
    </w:p>
    <w:p w:rsidR="00B520DE" w:rsidRPr="00C24E78" w:rsidRDefault="00B520DE" w:rsidP="00B520DE">
      <w:pPr>
        <w:shd w:val="clear" w:color="auto" w:fill="FFFFFF"/>
        <w:ind w:right="-1" w:hanging="284"/>
        <w:contextualSpacing/>
        <w:jc w:val="both"/>
      </w:pPr>
    </w:p>
    <w:p w:rsidR="00B520DE" w:rsidRPr="00C24E78" w:rsidRDefault="00B520DE" w:rsidP="00B520D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520DE" w:rsidRPr="00C24E78" w:rsidRDefault="00B520DE" w:rsidP="00B520D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color w:val="000000"/>
        </w:rPr>
      </w:pPr>
    </w:p>
    <w:p w:rsidR="00B520DE" w:rsidRPr="00C24E78" w:rsidRDefault="00B520DE" w:rsidP="00B520DE">
      <w:pPr>
        <w:rPr>
          <w:color w:val="000000"/>
        </w:rPr>
      </w:pPr>
    </w:p>
    <w:p w:rsidR="00B520DE" w:rsidRPr="00C24E78" w:rsidRDefault="00B520DE" w:rsidP="00B520DE">
      <w:pPr>
        <w:ind w:firstLine="708"/>
        <w:jc w:val="both"/>
        <w:rPr>
          <w:color w:val="000000"/>
        </w:rPr>
      </w:pPr>
    </w:p>
    <w:p w:rsidR="00B520DE" w:rsidRPr="00C24E78" w:rsidRDefault="00B520DE" w:rsidP="00B520DE">
      <w:pPr>
        <w:ind w:firstLine="708"/>
        <w:jc w:val="both"/>
        <w:rPr>
          <w:color w:val="000000"/>
        </w:rPr>
      </w:pPr>
    </w:p>
    <w:p w:rsidR="00B520DE" w:rsidRPr="00C24E78" w:rsidRDefault="00B520DE" w:rsidP="00B520DE">
      <w:pPr>
        <w:ind w:firstLine="708"/>
        <w:jc w:val="both"/>
        <w:rPr>
          <w:color w:val="000000"/>
        </w:rPr>
      </w:pPr>
    </w:p>
    <w:p w:rsidR="00B520DE" w:rsidRPr="006E3FD9" w:rsidRDefault="00B520DE" w:rsidP="00B520DE">
      <w:pPr>
        <w:ind w:firstLine="708"/>
        <w:jc w:val="both"/>
      </w:pPr>
      <w:r w:rsidRPr="00981B17">
        <w:rPr>
          <w:i/>
          <w:color w:val="0000FF"/>
          <w:szCs w:val="28"/>
        </w:rPr>
        <w:t>Отдел государственной службы</w:t>
      </w:r>
      <w:r>
        <w:rPr>
          <w:i/>
          <w:color w:val="0000FF"/>
          <w:szCs w:val="28"/>
        </w:rPr>
        <w:t xml:space="preserve"> и</w:t>
      </w:r>
      <w:r w:rsidRPr="00981B17">
        <w:rPr>
          <w:i/>
          <w:color w:val="0000FF"/>
          <w:szCs w:val="28"/>
        </w:rPr>
        <w:t xml:space="preserve"> кадров </w:t>
      </w:r>
      <w:r>
        <w:rPr>
          <w:i/>
          <w:color w:val="0000FF"/>
          <w:szCs w:val="28"/>
        </w:rPr>
        <w:t>Управления организационной работы Федеральной службы по надзору в сфере связи, информационных технологий и массовых коммуникаций</w:t>
      </w:r>
    </w:p>
    <w:sectPr w:rsidR="00B520DE" w:rsidRPr="006E3FD9" w:rsidSect="00D80E53">
      <w:headerReference w:type="default" r:id="rId30"/>
      <w:footerReference w:type="first" r:id="rId31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523" w:rsidRDefault="00373523" w:rsidP="00F82C4C">
      <w:r>
        <w:separator/>
      </w:r>
    </w:p>
  </w:endnote>
  <w:endnote w:type="continuationSeparator" w:id="1">
    <w:p w:rsidR="00373523" w:rsidRDefault="00373523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Content>
        <w:r>
          <w:rPr>
            <w:sz w:val="18"/>
            <w:szCs w:val="18"/>
          </w:rPr>
          <w:t>Карпенко Н.И.</w:t>
        </w:r>
      </w:sdtContent>
    </w:sdt>
  </w:p>
  <w:p w:rsidR="006F582E" w:rsidRPr="006E3FD9" w:rsidRDefault="006F582E">
    <w:pPr>
      <w:pStyle w:val="a8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Content>
        <w:r w:rsidRPr="006E3FD9">
          <w:rPr>
            <w:sz w:val="18"/>
            <w:szCs w:val="18"/>
          </w:rPr>
          <w:t xml:space="preserve"> </w:t>
        </w:r>
      </w:sdtContent>
    </w:sdt>
    <w:r w:rsidR="006E3FD9">
      <w:rPr>
        <w:sz w:val="18"/>
        <w:szCs w:val="18"/>
      </w:rPr>
      <w:t>(495) 987-68-49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523" w:rsidRDefault="00373523" w:rsidP="00F82C4C">
      <w:r>
        <w:separator/>
      </w:r>
    </w:p>
  </w:footnote>
  <w:footnote w:type="continuationSeparator" w:id="1">
    <w:p w:rsidR="00373523" w:rsidRDefault="00373523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D80E53" w:rsidRPr="00D80E53" w:rsidRDefault="005014C4" w:rsidP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B520D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215FC"/>
    <w:multiLevelType w:val="hybridMultilevel"/>
    <w:tmpl w:val="1F00CD84"/>
    <w:lvl w:ilvl="0" w:tplc="F4C821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E0580"/>
    <w:rsid w:val="00143A97"/>
    <w:rsid w:val="00201C16"/>
    <w:rsid w:val="00273989"/>
    <w:rsid w:val="002D0DF4"/>
    <w:rsid w:val="00373523"/>
    <w:rsid w:val="003F5599"/>
    <w:rsid w:val="004A68FF"/>
    <w:rsid w:val="004B1AE7"/>
    <w:rsid w:val="005014C4"/>
    <w:rsid w:val="00503357"/>
    <w:rsid w:val="006647F1"/>
    <w:rsid w:val="006E3FD9"/>
    <w:rsid w:val="006F582E"/>
    <w:rsid w:val="00754CD3"/>
    <w:rsid w:val="0080082A"/>
    <w:rsid w:val="00811E70"/>
    <w:rsid w:val="00860B9D"/>
    <w:rsid w:val="0087053A"/>
    <w:rsid w:val="009A6288"/>
    <w:rsid w:val="009E317F"/>
    <w:rsid w:val="00A103F8"/>
    <w:rsid w:val="00AE7D79"/>
    <w:rsid w:val="00B520DE"/>
    <w:rsid w:val="00C766F8"/>
    <w:rsid w:val="00D560A7"/>
    <w:rsid w:val="00D640AD"/>
    <w:rsid w:val="00D80E53"/>
    <w:rsid w:val="00D84BE3"/>
    <w:rsid w:val="00DF68F6"/>
    <w:rsid w:val="00E6678F"/>
    <w:rsid w:val="00F36603"/>
    <w:rsid w:val="00F82C4C"/>
    <w:rsid w:val="00FA0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B520DE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520DE"/>
  </w:style>
  <w:style w:type="paragraph" w:customStyle="1" w:styleId="ConsPlusTitle">
    <w:name w:val="ConsPlusTitle"/>
    <w:rsid w:val="00B52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520DE"/>
    <w:pPr>
      <w:ind w:left="720"/>
      <w:contextualSpacing/>
    </w:pPr>
    <w:rPr>
      <w:sz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49F2AAD85592109914B3631C99E10201244646C7AF4861D123FA257529C011A0A0BD9E762EAE008lF1FJ" TargetMode="External"/><Relationship Id="rId18" Type="http://schemas.openxmlformats.org/officeDocument/2006/relationships/hyperlink" Target="consultantplus://offline/ref=88EF6CD79D65F669EE72E56ABC35F573FCFAA76FCE985695DB62828BFEACD885F863D81EW0t3J" TargetMode="External"/><Relationship Id="rId26" Type="http://schemas.openxmlformats.org/officeDocument/2006/relationships/hyperlink" Target="consultantplus://offline/ref=88EF6CD79D65F669EE72E56ABC35F573FCFDAD6CCA915695DB62828BFEACD885F863D81D0AB21B7AW7tC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8EF6CD79D65F669EE72E56ABC35F573FCF9AB6CC5985695DB62828BFEWAtCJ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EF6CD79D65F669EE72E56ABC35F573FCF9AD6EC59B5695DB62828BFEACD885F863D81D0AB61879W7t9J" TargetMode="External"/><Relationship Id="rId17" Type="http://schemas.openxmlformats.org/officeDocument/2006/relationships/hyperlink" Target="consultantplus://offline/ref=88EF6CD79D65F669EE72E56ABC35F573FCFAA76FCE985695DB62828BFEACD885F863D81D0AB61979W7t8J" TargetMode="External"/><Relationship Id="rId25" Type="http://schemas.openxmlformats.org/officeDocument/2006/relationships/hyperlink" Target="consultantplus://offline/ref=88EF6CD79D65F669EE72E56ABC35F573FCFAA76FCE985695DB62828BFEACD885F863D81D0AB61979W7t6J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03C74AFB428A22C793A633D46C94F33713A800DCED86C845A46A74E09E5EE1934528FF7E90BDEED45EJ" TargetMode="External"/><Relationship Id="rId20" Type="http://schemas.openxmlformats.org/officeDocument/2006/relationships/hyperlink" Target="consultantplus://offline/ref=88EF6CD79D65F669EE72E56ABC35F573FCF9AD6EC59B5695DB62828BFEACD885F863D81D0AB61879W7t9J" TargetMode="External"/><Relationship Id="rId29" Type="http://schemas.openxmlformats.org/officeDocument/2006/relationships/hyperlink" Target="garantF1://97620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F6CD79D65F669EE72E56ABC35F573FCFAA76FCE985695DB62828BFEACD885F863D81EW0t3J" TargetMode="External"/><Relationship Id="rId24" Type="http://schemas.openxmlformats.org/officeDocument/2006/relationships/hyperlink" Target="consultantplus://offline/ref=CDD62B79804EADAD70EBEC0F9E126BD52C4E327A9732EC2D745F9F4E25BE51CE982760143Cn1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03C74AFB428A22C793A633D46C94F33714AE09DDEA86C845A46A74E09E5EE1934528FF7E90BDECD45CJ" TargetMode="External"/><Relationship Id="rId23" Type="http://schemas.openxmlformats.org/officeDocument/2006/relationships/hyperlink" Target="consultantplus://offline/ref=CDD62B79804EADAD70EBEC0F9E126BD52C4C31749A36EC2D745F9F4E25BE51CE98276017C97AC35930nDK" TargetMode="External"/><Relationship Id="rId28" Type="http://schemas.openxmlformats.org/officeDocument/2006/relationships/image" Target="media/image2.png"/><Relationship Id="rId10" Type="http://schemas.openxmlformats.org/officeDocument/2006/relationships/hyperlink" Target="consultantplus://offline/ref=88EF6CD79D65F669EE72E56ABC35F573FCF9AD6EC59B5695DB62828BFEACD885F863D81D0AB61879W7t9J" TargetMode="External"/><Relationship Id="rId19" Type="http://schemas.openxmlformats.org/officeDocument/2006/relationships/hyperlink" Target="consultantplus://offline/ref=88EF6CD79D65F669EE72E56ABC35F573FCFAA76FCE985695DB62828BFEACD885F863D81EW0t3J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soc.ru" TargetMode="External"/><Relationship Id="rId14" Type="http://schemas.openxmlformats.org/officeDocument/2006/relationships/hyperlink" Target="consultantplus://offline/ref=0103C74AFB428A22C793A633D46C94F33714A106DFEF86C845A46A74E09E5EE1934528FFD75CJ" TargetMode="External"/><Relationship Id="rId22" Type="http://schemas.openxmlformats.org/officeDocument/2006/relationships/hyperlink" Target="consultantplus://offline/ref=CDD62B79804EADAD70EBEC0F9E126BD52C4F30709737EC2D745F9F4E25BE51CE98276017CE7B3Cn0K" TargetMode="External"/><Relationship Id="rId27" Type="http://schemas.openxmlformats.org/officeDocument/2006/relationships/hyperlink" Target="consultantplus://offline/ref=824B04A09F3D3CDF3562B4C01661518EF41B14281598E4E4AF2B5F769BA3AAC2110578660101613FPFc0J" TargetMode="External"/><Relationship Id="rId30" Type="http://schemas.openxmlformats.org/officeDocument/2006/relationships/header" Target="header1.xml"/><Relationship Id="rId35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="00170220" w:rsidRDefault="00170220" w:rsidP="00170220">
          <w:pPr>
            <w:pStyle w:val="D8C06C4B3BC7459E898E25F6C9AB67BF2"/>
          </w:pPr>
          <w:r>
            <w:rPr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F7805A05AD1C4F92AB22DAE28B00E1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8F764-90FC-426D-A3A1-AF780FDCF8C2}"/>
      </w:docPartPr>
      <w:docPartBody>
        <w:p w:rsidR="00F2010A" w:rsidRDefault="00BE181E" w:rsidP="00BE181E">
          <w:pPr>
            <w:pStyle w:val="F7805A05AD1C4F92AB22DAE28B00E1C6"/>
          </w:pPr>
          <w:r>
            <w:rPr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EF31CF4216A747B9A9681F0910D2A1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88A92-E2EB-42B5-8B0E-874787F0B5B4}"/>
      </w:docPartPr>
      <w:docPartBody>
        <w:p w:rsidR="00F2010A" w:rsidRDefault="00BE181E" w:rsidP="00BE181E">
          <w:pPr>
            <w:pStyle w:val="EF31CF4216A747B9A9681F0910D2A189"/>
          </w:pPr>
          <w:r>
            <w:rPr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BA34FDEB8B564503B19FD8273E00BA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F01144-BEFB-48E1-9454-64A8BCF8C035}"/>
      </w:docPartPr>
      <w:docPartBody>
        <w:p w:rsidR="00F2010A" w:rsidRDefault="00BE181E" w:rsidP="00BE181E">
          <w:pPr>
            <w:pStyle w:val="BA34FDEB8B564503B19FD8273E00BA3C"/>
          </w:pPr>
          <w:r>
            <w:rPr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DCF820F638B24914BA7A9D46CEBC1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B93B1-DA66-4F28-91F3-38B3C96EFEF8}"/>
      </w:docPartPr>
      <w:docPartBody>
        <w:p w:rsidR="00F2010A" w:rsidRDefault="00BE181E" w:rsidP="00BE181E">
          <w:pPr>
            <w:pStyle w:val="DCF820F638B24914BA7A9D46CEBC1D54"/>
          </w:pPr>
          <w:r>
            <w:rPr>
              <w:sz w:val="18"/>
              <w:szCs w:val="1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3E19"/>
    <w:rsid w:val="00075817"/>
    <w:rsid w:val="00170220"/>
    <w:rsid w:val="003B27FD"/>
    <w:rsid w:val="0056487D"/>
    <w:rsid w:val="005954F9"/>
    <w:rsid w:val="00627B16"/>
    <w:rsid w:val="006B3E19"/>
    <w:rsid w:val="0088666A"/>
    <w:rsid w:val="0098440F"/>
    <w:rsid w:val="009D7CC4"/>
    <w:rsid w:val="00AE4C15"/>
    <w:rsid w:val="00BC116F"/>
    <w:rsid w:val="00BD1345"/>
    <w:rsid w:val="00BD6D5C"/>
    <w:rsid w:val="00BE181E"/>
    <w:rsid w:val="00C352B1"/>
    <w:rsid w:val="00E661D3"/>
    <w:rsid w:val="00F20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  <w:rsid w:val="00BC116F"/>
  </w:style>
  <w:style w:type="paragraph" w:customStyle="1" w:styleId="A39E33030A0846B88715D2B7516F0040">
    <w:name w:val="A39E33030A0846B88715D2B7516F0040"/>
    <w:rsid w:val="00BC116F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AC8E9EC-928E-4A6B-8611-0CAC4484E1F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18</Pages>
  <Words>4379</Words>
  <Characters>24963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Korjova</cp:lastModifiedBy>
  <cp:revision>2</cp:revision>
  <dcterms:created xsi:type="dcterms:W3CDTF">2013-09-02T10:19:00Z</dcterms:created>
  <dcterms:modified xsi:type="dcterms:W3CDTF">2014-02-11T10:24:00Z</dcterms:modified>
</cp:coreProperties>
</file>