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A1" w:rsidRPr="004A5C0F" w:rsidRDefault="004239A1" w:rsidP="004239A1">
      <w:pPr>
        <w:rPr>
          <w:rFonts w:ascii="Times New Roman" w:hAnsi="Times New Roman" w:cs="Times New Roman"/>
          <w:sz w:val="28"/>
          <w:szCs w:val="28"/>
        </w:rPr>
      </w:pPr>
      <w:r w:rsidRPr="004A5C0F">
        <w:rPr>
          <w:rFonts w:ascii="Times New Roman" w:hAnsi="Times New Roman" w:cs="Times New Roman"/>
          <w:sz w:val="28"/>
          <w:szCs w:val="28"/>
        </w:rPr>
        <w:t>Заседание комиссии 12.</w:t>
      </w:r>
      <w:r w:rsidR="004A5C0F">
        <w:rPr>
          <w:rFonts w:ascii="Times New Roman" w:hAnsi="Times New Roman" w:cs="Times New Roman"/>
          <w:sz w:val="28"/>
          <w:szCs w:val="28"/>
        </w:rPr>
        <w:t>04</w:t>
      </w:r>
      <w:r w:rsidRPr="004A5C0F">
        <w:rPr>
          <w:rFonts w:ascii="Times New Roman" w:hAnsi="Times New Roman" w:cs="Times New Roman"/>
          <w:sz w:val="28"/>
          <w:szCs w:val="28"/>
        </w:rPr>
        <w:t>.201</w:t>
      </w:r>
      <w:r w:rsidR="004A5C0F">
        <w:rPr>
          <w:rFonts w:ascii="Times New Roman" w:hAnsi="Times New Roman" w:cs="Times New Roman"/>
          <w:sz w:val="28"/>
          <w:szCs w:val="28"/>
        </w:rPr>
        <w:t>1</w:t>
      </w:r>
    </w:p>
    <w:p w:rsidR="004239A1" w:rsidRPr="004A5C0F" w:rsidRDefault="004239A1" w:rsidP="004239A1">
      <w:pPr>
        <w:rPr>
          <w:rFonts w:ascii="Times New Roman" w:hAnsi="Times New Roman" w:cs="Times New Roman"/>
          <w:sz w:val="28"/>
          <w:szCs w:val="28"/>
        </w:rPr>
      </w:pPr>
    </w:p>
    <w:p w:rsidR="004239A1" w:rsidRPr="004A5C0F" w:rsidRDefault="004A5C0F" w:rsidP="00F041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4239A1" w:rsidRPr="004A5C0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4.2011</w:t>
      </w:r>
      <w:r w:rsidR="004239A1" w:rsidRPr="004A5C0F">
        <w:rPr>
          <w:rFonts w:ascii="Times New Roman" w:hAnsi="Times New Roman" w:cs="Times New Roman"/>
          <w:sz w:val="28"/>
          <w:szCs w:val="28"/>
        </w:rPr>
        <w:t xml:space="preserve"> состоялось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9A1" w:rsidRPr="004A5C0F">
        <w:rPr>
          <w:rFonts w:ascii="Times New Roman" w:hAnsi="Times New Roman" w:cs="Times New Roman"/>
          <w:sz w:val="28"/>
          <w:szCs w:val="28"/>
        </w:rPr>
        <w:t>заседание комиссии Управления по соблюдению требований к служебному поведению государственных гражданских служащих и урегулированию конфликта интересов. Поводом для заседания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239A1" w:rsidRPr="004A5C0F">
        <w:rPr>
          <w:rFonts w:ascii="Times New Roman" w:hAnsi="Times New Roman" w:cs="Times New Roman"/>
          <w:sz w:val="28"/>
          <w:szCs w:val="28"/>
        </w:rPr>
        <w:t xml:space="preserve"> послужило поступившее в Управление уведомление </w:t>
      </w:r>
      <w:r>
        <w:rPr>
          <w:rFonts w:ascii="Times New Roman" w:hAnsi="Times New Roman" w:cs="Times New Roman"/>
          <w:sz w:val="28"/>
          <w:szCs w:val="28"/>
        </w:rPr>
        <w:t xml:space="preserve">ФГУП </w:t>
      </w:r>
      <w:r w:rsidR="004239A1" w:rsidRPr="004A5C0F">
        <w:rPr>
          <w:rFonts w:ascii="Times New Roman" w:hAnsi="Times New Roman" w:cs="Times New Roman"/>
          <w:sz w:val="28"/>
          <w:szCs w:val="28"/>
        </w:rPr>
        <w:t xml:space="preserve"> </w:t>
      </w:r>
      <w:r w:rsidR="00F03F60" w:rsidRPr="00F03F60">
        <w:rPr>
          <w:rFonts w:ascii="Times New Roman" w:hAnsi="Times New Roman" w:cs="Times New Roman"/>
          <w:sz w:val="28"/>
          <w:szCs w:val="28"/>
        </w:rPr>
        <w:t>«Государственный Рязанский Приборный завод»</w:t>
      </w:r>
      <w:r w:rsidR="004239A1" w:rsidRPr="004A5C0F">
        <w:rPr>
          <w:rFonts w:ascii="Times New Roman" w:hAnsi="Times New Roman" w:cs="Times New Roman"/>
          <w:sz w:val="28"/>
          <w:szCs w:val="28"/>
        </w:rPr>
        <w:t xml:space="preserve"> о приеме на работу и заключении трудового договора с гражданином, замещавшим в Управлении должность государственной гражданской службы </w:t>
      </w:r>
      <w:r w:rsidR="00F03F60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4239A1" w:rsidRPr="004A5C0F">
        <w:rPr>
          <w:rFonts w:ascii="Times New Roman" w:hAnsi="Times New Roman" w:cs="Times New Roman"/>
          <w:sz w:val="28"/>
          <w:szCs w:val="28"/>
        </w:rPr>
        <w:t>специалист-эксперт</w:t>
      </w:r>
      <w:r w:rsidR="00F03F60" w:rsidRPr="00F03F60">
        <w:rPr>
          <w:rFonts w:ascii="Times New Roman" w:hAnsi="Times New Roman" w:cs="Times New Roman"/>
          <w:sz w:val="28"/>
          <w:szCs w:val="28"/>
        </w:rPr>
        <w:t xml:space="preserve"> </w:t>
      </w:r>
      <w:r w:rsidR="00F03F60">
        <w:rPr>
          <w:rFonts w:ascii="Times New Roman" w:hAnsi="Times New Roman" w:cs="Times New Roman"/>
          <w:sz w:val="28"/>
          <w:szCs w:val="28"/>
        </w:rPr>
        <w:t>до</w:t>
      </w:r>
      <w:r w:rsidR="00F03F60" w:rsidRPr="004A5C0F">
        <w:rPr>
          <w:rFonts w:ascii="Times New Roman" w:hAnsi="Times New Roman" w:cs="Times New Roman"/>
          <w:sz w:val="28"/>
          <w:szCs w:val="28"/>
        </w:rPr>
        <w:t xml:space="preserve"> </w:t>
      </w:r>
      <w:r w:rsidR="00F03F60">
        <w:rPr>
          <w:rFonts w:ascii="Times New Roman" w:hAnsi="Times New Roman" w:cs="Times New Roman"/>
          <w:sz w:val="28"/>
          <w:szCs w:val="28"/>
        </w:rPr>
        <w:t>апреля</w:t>
      </w:r>
      <w:r w:rsidR="00F03F60" w:rsidRPr="004A5C0F">
        <w:rPr>
          <w:rFonts w:ascii="Times New Roman" w:hAnsi="Times New Roman" w:cs="Times New Roman"/>
          <w:sz w:val="28"/>
          <w:szCs w:val="28"/>
        </w:rPr>
        <w:t xml:space="preserve"> 201</w:t>
      </w:r>
      <w:r w:rsidR="00F03F60">
        <w:rPr>
          <w:rFonts w:ascii="Times New Roman" w:hAnsi="Times New Roman" w:cs="Times New Roman"/>
          <w:sz w:val="28"/>
          <w:szCs w:val="28"/>
        </w:rPr>
        <w:t>1</w:t>
      </w:r>
      <w:r w:rsidR="00F03F60" w:rsidRPr="004A5C0F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3F60">
        <w:rPr>
          <w:rFonts w:ascii="Times New Roman" w:hAnsi="Times New Roman" w:cs="Times New Roman"/>
          <w:sz w:val="28"/>
          <w:szCs w:val="28"/>
        </w:rPr>
        <w:t xml:space="preserve"> и заявление самого гражданина</w:t>
      </w:r>
      <w:r w:rsidR="004239A1" w:rsidRPr="004A5C0F">
        <w:rPr>
          <w:rFonts w:ascii="Times New Roman" w:hAnsi="Times New Roman" w:cs="Times New Roman"/>
          <w:sz w:val="28"/>
          <w:szCs w:val="28"/>
        </w:rPr>
        <w:t>.</w:t>
      </w:r>
      <w:r w:rsidR="00F03F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39A1" w:rsidRPr="004A5C0F" w:rsidRDefault="004239A1" w:rsidP="004239A1">
      <w:pPr>
        <w:rPr>
          <w:rFonts w:ascii="Times New Roman" w:hAnsi="Times New Roman" w:cs="Times New Roman"/>
          <w:sz w:val="28"/>
          <w:szCs w:val="28"/>
        </w:rPr>
      </w:pPr>
    </w:p>
    <w:p w:rsidR="00941A72" w:rsidRPr="004A5C0F" w:rsidRDefault="004239A1" w:rsidP="00F041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C0F">
        <w:rPr>
          <w:rFonts w:ascii="Times New Roman" w:hAnsi="Times New Roman" w:cs="Times New Roman"/>
          <w:sz w:val="28"/>
          <w:szCs w:val="28"/>
        </w:rPr>
        <w:t xml:space="preserve">В ходе заседания было установлено, что отдельные функции государственного управления </w:t>
      </w:r>
      <w:r w:rsidR="00F04161">
        <w:rPr>
          <w:rFonts w:ascii="Times New Roman" w:hAnsi="Times New Roman" w:cs="Times New Roman"/>
          <w:sz w:val="28"/>
          <w:szCs w:val="28"/>
        </w:rPr>
        <w:t xml:space="preserve">ФГУП </w:t>
      </w:r>
      <w:r w:rsidR="00F04161" w:rsidRPr="004A5C0F">
        <w:rPr>
          <w:rFonts w:ascii="Times New Roman" w:hAnsi="Times New Roman" w:cs="Times New Roman"/>
          <w:sz w:val="28"/>
          <w:szCs w:val="28"/>
        </w:rPr>
        <w:t xml:space="preserve"> </w:t>
      </w:r>
      <w:r w:rsidR="00F04161" w:rsidRPr="00F03F60">
        <w:rPr>
          <w:rFonts w:ascii="Times New Roman" w:hAnsi="Times New Roman" w:cs="Times New Roman"/>
          <w:sz w:val="28"/>
          <w:szCs w:val="28"/>
        </w:rPr>
        <w:t>«Государственный Рязанский Приборный завод»</w:t>
      </w:r>
      <w:r w:rsidR="00F04161">
        <w:rPr>
          <w:rFonts w:ascii="Times New Roman" w:hAnsi="Times New Roman" w:cs="Times New Roman"/>
          <w:sz w:val="28"/>
          <w:szCs w:val="28"/>
        </w:rPr>
        <w:t xml:space="preserve"> </w:t>
      </w:r>
      <w:r w:rsidRPr="004A5C0F">
        <w:rPr>
          <w:rFonts w:ascii="Times New Roman" w:hAnsi="Times New Roman" w:cs="Times New Roman"/>
          <w:sz w:val="28"/>
          <w:szCs w:val="28"/>
        </w:rPr>
        <w:t xml:space="preserve">в должностные обязанности </w:t>
      </w:r>
      <w:r w:rsidR="00F04161">
        <w:rPr>
          <w:rFonts w:ascii="Times New Roman" w:hAnsi="Times New Roman" w:cs="Times New Roman"/>
          <w:sz w:val="28"/>
          <w:szCs w:val="28"/>
        </w:rPr>
        <w:t>(к</w:t>
      </w:r>
      <w:r w:rsidR="00F04161" w:rsidRPr="00F04161">
        <w:rPr>
          <w:rFonts w:ascii="Times New Roman" w:hAnsi="Times New Roman" w:cs="Times New Roman"/>
          <w:sz w:val="28"/>
          <w:szCs w:val="28"/>
        </w:rPr>
        <w:t>онтрольно-надзорная деятельность в сфере связи</w:t>
      </w:r>
      <w:r w:rsidR="00F04161">
        <w:rPr>
          <w:rFonts w:ascii="Times New Roman" w:hAnsi="Times New Roman" w:cs="Times New Roman"/>
          <w:sz w:val="28"/>
          <w:szCs w:val="28"/>
        </w:rPr>
        <w:t>)</w:t>
      </w:r>
      <w:r w:rsidR="00F04161" w:rsidRPr="004A5C0F">
        <w:rPr>
          <w:rFonts w:ascii="Times New Roman" w:hAnsi="Times New Roman" w:cs="Times New Roman"/>
          <w:sz w:val="28"/>
          <w:szCs w:val="28"/>
        </w:rPr>
        <w:t xml:space="preserve"> </w:t>
      </w:r>
      <w:r w:rsidRPr="004A5C0F">
        <w:rPr>
          <w:rFonts w:ascii="Times New Roman" w:hAnsi="Times New Roman" w:cs="Times New Roman"/>
          <w:sz w:val="28"/>
          <w:szCs w:val="28"/>
        </w:rPr>
        <w:t>гражданина, ранее замещавшего в Упра</w:t>
      </w:r>
      <w:r w:rsidR="00F04161">
        <w:rPr>
          <w:rFonts w:ascii="Times New Roman" w:hAnsi="Times New Roman" w:cs="Times New Roman"/>
          <w:sz w:val="28"/>
          <w:szCs w:val="28"/>
        </w:rPr>
        <w:t>в</w:t>
      </w:r>
      <w:r w:rsidRPr="004A5C0F">
        <w:rPr>
          <w:rFonts w:ascii="Times New Roman" w:hAnsi="Times New Roman" w:cs="Times New Roman"/>
          <w:sz w:val="28"/>
          <w:szCs w:val="28"/>
        </w:rPr>
        <w:t xml:space="preserve">лении должность </w:t>
      </w:r>
      <w:r w:rsidR="00F04161">
        <w:rPr>
          <w:rFonts w:ascii="Times New Roman" w:hAnsi="Times New Roman" w:cs="Times New Roman"/>
          <w:sz w:val="28"/>
          <w:szCs w:val="28"/>
        </w:rPr>
        <w:t>главного</w:t>
      </w:r>
      <w:r w:rsidR="00F04161" w:rsidRPr="004A5C0F">
        <w:rPr>
          <w:rFonts w:ascii="Times New Roman" w:hAnsi="Times New Roman" w:cs="Times New Roman"/>
          <w:sz w:val="28"/>
          <w:szCs w:val="28"/>
        </w:rPr>
        <w:t xml:space="preserve"> </w:t>
      </w:r>
      <w:r w:rsidRPr="004A5C0F">
        <w:rPr>
          <w:rFonts w:ascii="Times New Roman" w:hAnsi="Times New Roman" w:cs="Times New Roman"/>
          <w:sz w:val="28"/>
          <w:szCs w:val="28"/>
        </w:rPr>
        <w:t xml:space="preserve">специалиста-эксперта, не входили, в связи с чем комиссии </w:t>
      </w:r>
      <w:r w:rsidR="00F04161">
        <w:rPr>
          <w:rFonts w:ascii="Times New Roman" w:hAnsi="Times New Roman" w:cs="Times New Roman"/>
          <w:sz w:val="28"/>
          <w:szCs w:val="28"/>
        </w:rPr>
        <w:t xml:space="preserve">дала </w:t>
      </w:r>
      <w:r w:rsidR="00F04161" w:rsidRPr="004A5C0F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4A5C0F">
        <w:rPr>
          <w:rFonts w:ascii="Times New Roman" w:hAnsi="Times New Roman" w:cs="Times New Roman"/>
          <w:sz w:val="28"/>
          <w:szCs w:val="28"/>
        </w:rPr>
        <w:t xml:space="preserve">на замещение указанным гражданином должности </w:t>
      </w:r>
      <w:r w:rsidR="00F04161">
        <w:rPr>
          <w:rFonts w:ascii="Times New Roman" w:hAnsi="Times New Roman" w:cs="Times New Roman"/>
          <w:sz w:val="28"/>
          <w:szCs w:val="28"/>
        </w:rPr>
        <w:t xml:space="preserve">начальника участка </w:t>
      </w:r>
      <w:r w:rsidR="00871D1E">
        <w:rPr>
          <w:rFonts w:ascii="Times New Roman" w:hAnsi="Times New Roman" w:cs="Times New Roman"/>
          <w:sz w:val="28"/>
          <w:szCs w:val="28"/>
        </w:rPr>
        <w:t xml:space="preserve"> </w:t>
      </w:r>
      <w:r w:rsidRPr="004A5C0F">
        <w:rPr>
          <w:rFonts w:ascii="Times New Roman" w:hAnsi="Times New Roman" w:cs="Times New Roman"/>
          <w:sz w:val="28"/>
          <w:szCs w:val="28"/>
        </w:rPr>
        <w:t xml:space="preserve">в </w:t>
      </w:r>
      <w:r w:rsidR="00F04161">
        <w:rPr>
          <w:rFonts w:ascii="Times New Roman" w:hAnsi="Times New Roman" w:cs="Times New Roman"/>
          <w:sz w:val="28"/>
          <w:szCs w:val="28"/>
        </w:rPr>
        <w:t xml:space="preserve">ФГУП </w:t>
      </w:r>
      <w:r w:rsidR="00F04161" w:rsidRPr="004A5C0F">
        <w:rPr>
          <w:rFonts w:ascii="Times New Roman" w:hAnsi="Times New Roman" w:cs="Times New Roman"/>
          <w:sz w:val="28"/>
          <w:szCs w:val="28"/>
        </w:rPr>
        <w:t xml:space="preserve"> </w:t>
      </w:r>
      <w:r w:rsidR="00F04161" w:rsidRPr="00F03F60">
        <w:rPr>
          <w:rFonts w:ascii="Times New Roman" w:hAnsi="Times New Roman" w:cs="Times New Roman"/>
          <w:sz w:val="28"/>
          <w:szCs w:val="28"/>
        </w:rPr>
        <w:t>«Государственный Рязанский Приборный завод»</w:t>
      </w:r>
      <w:r w:rsidRPr="004A5C0F">
        <w:rPr>
          <w:rFonts w:ascii="Times New Roman" w:hAnsi="Times New Roman" w:cs="Times New Roman"/>
          <w:sz w:val="28"/>
          <w:szCs w:val="28"/>
        </w:rPr>
        <w:t>.</w:t>
      </w:r>
    </w:p>
    <w:sectPr w:rsidR="00941A72" w:rsidRPr="004A5C0F" w:rsidSect="0094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9A1"/>
    <w:rsid w:val="002E565F"/>
    <w:rsid w:val="004239A1"/>
    <w:rsid w:val="004A5C0F"/>
    <w:rsid w:val="008272E9"/>
    <w:rsid w:val="00871D1E"/>
    <w:rsid w:val="00941A72"/>
    <w:rsid w:val="00E06606"/>
    <w:rsid w:val="00F03F60"/>
    <w:rsid w:val="00F0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Коржова</dc:creator>
  <cp:lastModifiedBy>Korjova</cp:lastModifiedBy>
  <cp:revision>4</cp:revision>
  <dcterms:created xsi:type="dcterms:W3CDTF">2014-02-13T12:48:00Z</dcterms:created>
  <dcterms:modified xsi:type="dcterms:W3CDTF">2014-02-14T07:52:00Z</dcterms:modified>
</cp:coreProperties>
</file>