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26" w:rsidRPr="00403526" w:rsidRDefault="00403526" w:rsidP="00583775">
      <w:pPr>
        <w:widowControl/>
        <w:ind w:left="5387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526">
        <w:rPr>
          <w:rFonts w:ascii="Times New Roman" w:eastAsia="Times New Roman" w:hAnsi="Times New Roman" w:cs="Times New Roman"/>
          <w:bCs/>
          <w:sz w:val="28"/>
          <w:szCs w:val="28"/>
        </w:rPr>
        <w:t>Руководителю</w:t>
      </w:r>
    </w:p>
    <w:p w:rsidR="00403526" w:rsidRPr="00403526" w:rsidRDefault="00403526" w:rsidP="00583775">
      <w:pPr>
        <w:spacing w:line="264" w:lineRule="auto"/>
        <w:ind w:left="5387" w:firstLine="0"/>
        <w:jc w:val="center"/>
        <w:rPr>
          <w:sz w:val="28"/>
          <w:szCs w:val="28"/>
        </w:rPr>
      </w:pPr>
      <w:r w:rsidRPr="0040352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403526">
        <w:rPr>
          <w:sz w:val="28"/>
          <w:szCs w:val="28"/>
        </w:rPr>
        <w:t xml:space="preserve"> Роскомнадзора</w:t>
      </w:r>
    </w:p>
    <w:p w:rsidR="00403526" w:rsidRPr="00403526" w:rsidRDefault="00403526" w:rsidP="00583775">
      <w:pPr>
        <w:widowControl/>
        <w:ind w:left="5387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526">
        <w:rPr>
          <w:sz w:val="28"/>
          <w:szCs w:val="28"/>
        </w:rPr>
        <w:t>по Рязанской области</w:t>
      </w:r>
    </w:p>
    <w:p w:rsidR="00403526" w:rsidRPr="00583775" w:rsidRDefault="00403526" w:rsidP="00583775">
      <w:pPr>
        <w:widowControl/>
        <w:ind w:left="5387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3526" w:rsidRPr="00403526" w:rsidRDefault="008A2FB3" w:rsidP="00583775">
      <w:pPr>
        <w:widowControl/>
        <w:ind w:left="5387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sdt>
        <w:sdtPr>
          <w:rPr>
            <w:sz w:val="28"/>
            <w:szCs w:val="28"/>
            <w:lang w:val="en-US"/>
          </w:rPr>
          <w:tag w:val="sign.signerFIO"/>
          <w:id w:val="39408680"/>
          <w:placeholder>
            <w:docPart w:val="0789722087094C3C954A8F6EFF6B4B15"/>
          </w:placeholder>
        </w:sdtPr>
        <w:sdtContent>
          <w:r w:rsidR="00403526" w:rsidRPr="00403526">
            <w:rPr>
              <w:sz w:val="28"/>
              <w:szCs w:val="28"/>
            </w:rPr>
            <w:t xml:space="preserve">Е. В. </w:t>
          </w:r>
          <w:proofErr w:type="spellStart"/>
          <w:r w:rsidR="00403526" w:rsidRPr="00403526">
            <w:rPr>
              <w:sz w:val="28"/>
              <w:szCs w:val="28"/>
            </w:rPr>
            <w:t>Малинкин</w:t>
          </w:r>
          <w:r w:rsidR="00403526">
            <w:rPr>
              <w:sz w:val="28"/>
              <w:szCs w:val="28"/>
            </w:rPr>
            <w:t>у</w:t>
          </w:r>
          <w:proofErr w:type="spellEnd"/>
        </w:sdtContent>
      </w:sdt>
    </w:p>
    <w:p w:rsidR="00403526" w:rsidRPr="00403526" w:rsidRDefault="00403526" w:rsidP="00583775">
      <w:pPr>
        <w:widowControl/>
        <w:ind w:left="5387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3526" w:rsidRPr="00403526" w:rsidRDefault="00403526" w:rsidP="00583775">
      <w:pPr>
        <w:widowControl/>
        <w:ind w:left="5387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3526" w:rsidRPr="00403526" w:rsidRDefault="00403526" w:rsidP="00583775">
      <w:pPr>
        <w:ind w:left="5387" w:firstLine="0"/>
        <w:jc w:val="center"/>
        <w:rPr>
          <w:sz w:val="28"/>
          <w:szCs w:val="28"/>
        </w:rPr>
      </w:pPr>
      <w:r w:rsidRPr="00403526">
        <w:rPr>
          <w:sz w:val="28"/>
          <w:szCs w:val="28"/>
        </w:rPr>
        <w:t>ул. Ленинского комсомола, д.15, г. Рязань, 390005</w:t>
      </w:r>
    </w:p>
    <w:p w:rsidR="00403526" w:rsidRDefault="00403526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389C" w:rsidRDefault="00BF389C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389C" w:rsidRPr="00403526" w:rsidRDefault="00BF389C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3526" w:rsidRDefault="00403526" w:rsidP="00403526">
      <w:pPr>
        <w:spacing w:before="108" w:after="108"/>
        <w:ind w:firstLine="0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ЗАЯВЛЕНИЕ</w:t>
      </w:r>
    </w:p>
    <w:p w:rsidR="002F5073" w:rsidRDefault="00BF389C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регистрации  радиоэлектронных средств и высокочастотных устрой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ств гр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ажданского назначения</w:t>
      </w:r>
    </w:p>
    <w:p w:rsidR="002F5073" w:rsidRDefault="002F5073"/>
    <w:p w:rsidR="002F5073" w:rsidRDefault="002F5073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00"/>
        <w:gridCol w:w="140"/>
        <w:gridCol w:w="1680"/>
        <w:gridCol w:w="4053"/>
      </w:tblGrid>
      <w:tr w:rsidR="002F5073">
        <w:tc>
          <w:tcPr>
            <w:tcW w:w="5040" w:type="dxa"/>
            <w:gridSpan w:val="3"/>
          </w:tcPr>
          <w:p w:rsidR="002F5073" w:rsidRDefault="002F5073">
            <w:pPr>
              <w:ind w:firstLine="0"/>
            </w:pPr>
          </w:p>
        </w:tc>
        <w:tc>
          <w:tcPr>
            <w:tcW w:w="5733" w:type="dxa"/>
            <w:gridSpan w:val="2"/>
          </w:tcPr>
          <w:p w:rsidR="002F5073" w:rsidRDefault="002F5073">
            <w:pPr>
              <w:ind w:firstLine="0"/>
              <w:jc w:val="left"/>
            </w:pPr>
          </w:p>
        </w:tc>
      </w:tr>
      <w:tr w:rsidR="002F5073">
        <w:tc>
          <w:tcPr>
            <w:tcW w:w="10773" w:type="dxa"/>
            <w:gridSpan w:val="5"/>
          </w:tcPr>
          <w:p w:rsidR="002F5073" w:rsidRDefault="002F5073">
            <w:pPr>
              <w:ind w:firstLine="0"/>
              <w:rPr>
                <w:sz w:val="18"/>
                <w:szCs w:val="18"/>
              </w:rPr>
            </w:pPr>
          </w:p>
          <w:p w:rsidR="002F5073" w:rsidRDefault="00BF389C">
            <w:pPr>
              <w:ind w:firstLine="0"/>
            </w:pPr>
            <w:r>
              <w:t>    Прошу Вас зарегистрировать нижеуказанное радиоэлектронное средство (высокочастотное устройство).</w:t>
            </w:r>
          </w:p>
          <w:p w:rsidR="00BF389C" w:rsidRDefault="00BF389C">
            <w:pPr>
              <w:ind w:firstLine="0"/>
            </w:pPr>
          </w:p>
        </w:tc>
      </w:tr>
      <w:tr w:rsidR="002F5073">
        <w:tc>
          <w:tcPr>
            <w:tcW w:w="700" w:type="dxa"/>
          </w:tcPr>
          <w:p w:rsidR="002F5073" w:rsidRDefault="002F5073">
            <w:pPr>
              <w:ind w:firstLine="0"/>
            </w:pPr>
          </w:p>
        </w:tc>
        <w:tc>
          <w:tcPr>
            <w:tcW w:w="4340" w:type="dxa"/>
            <w:gridSpan w:val="2"/>
          </w:tcPr>
          <w:p w:rsidR="002F5073" w:rsidRDefault="00BF389C">
            <w:pPr>
              <w:ind w:firstLine="0"/>
              <w:jc w:val="left"/>
            </w:pPr>
            <w:r>
              <w:t>Общие сведения о заявителе</w:t>
            </w:r>
          </w:p>
          <w:p w:rsidR="00BF389C" w:rsidRDefault="00BF389C">
            <w:pPr>
              <w:ind w:firstLine="0"/>
              <w:jc w:val="left"/>
            </w:pPr>
          </w:p>
        </w:tc>
        <w:tc>
          <w:tcPr>
            <w:tcW w:w="5733" w:type="dxa"/>
            <w:gridSpan w:val="2"/>
          </w:tcPr>
          <w:p w:rsidR="002F5073" w:rsidRDefault="002F5073">
            <w:pPr>
              <w:ind w:firstLine="0"/>
            </w:pPr>
          </w:p>
        </w:tc>
      </w:tr>
      <w:tr w:rsidR="002F5073">
        <w:tc>
          <w:tcPr>
            <w:tcW w:w="700" w:type="dxa"/>
          </w:tcPr>
          <w:p w:rsidR="002F5073" w:rsidRDefault="00BF389C">
            <w:pPr>
              <w:ind w:firstLine="0"/>
              <w:jc w:val="left"/>
            </w:pPr>
            <w:r>
              <w:t>I.</w:t>
            </w:r>
          </w:p>
        </w:tc>
        <w:tc>
          <w:tcPr>
            <w:tcW w:w="4340" w:type="dxa"/>
            <w:gridSpan w:val="2"/>
          </w:tcPr>
          <w:p w:rsidR="002F5073" w:rsidRDefault="00BF389C">
            <w:pPr>
              <w:ind w:firstLine="0"/>
              <w:jc w:val="left"/>
            </w:pPr>
            <w:proofErr w:type="gramStart"/>
            <w: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:rsidR="002F5073" w:rsidRDefault="002F5073">
            <w:pPr>
              <w:ind w:firstLine="0"/>
            </w:pPr>
          </w:p>
        </w:tc>
      </w:tr>
      <w:tr w:rsidR="002F5073">
        <w:tc>
          <w:tcPr>
            <w:tcW w:w="700" w:type="dxa"/>
          </w:tcPr>
          <w:p w:rsidR="002F5073" w:rsidRDefault="00BF389C">
            <w:pPr>
              <w:ind w:firstLine="0"/>
              <w:jc w:val="left"/>
            </w:pPr>
            <w:r>
              <w:t>2.</w:t>
            </w:r>
          </w:p>
        </w:tc>
        <w:tc>
          <w:tcPr>
            <w:tcW w:w="4340" w:type="dxa"/>
            <w:gridSpan w:val="2"/>
          </w:tcPr>
          <w:p w:rsidR="002F5073" w:rsidRDefault="00BF389C">
            <w:pPr>
              <w:ind w:firstLine="0"/>
              <w:jc w:val="left"/>
            </w:pPr>
            <w: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073" w:rsidRDefault="002F5073">
            <w:pPr>
              <w:ind w:firstLine="0"/>
            </w:pPr>
          </w:p>
        </w:tc>
      </w:tr>
      <w:tr w:rsidR="002F5073">
        <w:tc>
          <w:tcPr>
            <w:tcW w:w="700" w:type="dxa"/>
          </w:tcPr>
          <w:p w:rsidR="002F5073" w:rsidRDefault="00BF389C">
            <w:pPr>
              <w:ind w:firstLine="0"/>
              <w:jc w:val="left"/>
            </w:pPr>
            <w:r>
              <w:t>3.</w:t>
            </w:r>
          </w:p>
        </w:tc>
        <w:tc>
          <w:tcPr>
            <w:tcW w:w="4340" w:type="dxa"/>
            <w:gridSpan w:val="2"/>
          </w:tcPr>
          <w:p w:rsidR="002F5073" w:rsidRDefault="00BF389C">
            <w:pPr>
              <w:ind w:firstLine="0"/>
              <w:jc w:val="left"/>
            </w:pPr>
            <w:r>
              <w:t>Данные документа, удостоверяющего личность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073" w:rsidRDefault="002F5073">
            <w:pPr>
              <w:ind w:firstLine="0"/>
            </w:pPr>
          </w:p>
        </w:tc>
      </w:tr>
      <w:tr w:rsidR="002F5073">
        <w:tc>
          <w:tcPr>
            <w:tcW w:w="700" w:type="dxa"/>
          </w:tcPr>
          <w:p w:rsidR="002F5073" w:rsidRDefault="00BF389C">
            <w:pPr>
              <w:ind w:firstLine="0"/>
              <w:jc w:val="left"/>
            </w:pPr>
            <w:r>
              <w:t>4.</w:t>
            </w:r>
          </w:p>
        </w:tc>
        <w:tc>
          <w:tcPr>
            <w:tcW w:w="4340" w:type="dxa"/>
            <w:gridSpan w:val="2"/>
          </w:tcPr>
          <w:p w:rsidR="002F5073" w:rsidRDefault="00BF389C">
            <w:pPr>
              <w:ind w:firstLine="0"/>
              <w:jc w:val="left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073" w:rsidRDefault="002F5073">
            <w:pPr>
              <w:ind w:firstLine="0"/>
            </w:pPr>
          </w:p>
        </w:tc>
      </w:tr>
      <w:tr w:rsidR="002F5073">
        <w:trPr>
          <w:trHeight w:val="407"/>
        </w:trPr>
        <w:tc>
          <w:tcPr>
            <w:tcW w:w="700" w:type="dxa"/>
          </w:tcPr>
          <w:p w:rsidR="002F5073" w:rsidRDefault="00BF389C">
            <w:pPr>
              <w:ind w:firstLine="0"/>
              <w:jc w:val="left"/>
            </w:pPr>
            <w:r>
              <w:t>5.</w:t>
            </w:r>
          </w:p>
        </w:tc>
        <w:tc>
          <w:tcPr>
            <w:tcW w:w="4340" w:type="dxa"/>
            <w:gridSpan w:val="2"/>
          </w:tcPr>
          <w:p w:rsidR="002F5073" w:rsidRDefault="00BF389C">
            <w:pPr>
              <w:ind w:firstLine="0"/>
              <w:jc w:val="left"/>
            </w:pPr>
            <w:r>
              <w:t>Почтовый адрес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073" w:rsidRDefault="002F5073">
            <w:pPr>
              <w:ind w:firstLine="0"/>
              <w:jc w:val="left"/>
            </w:pPr>
          </w:p>
        </w:tc>
      </w:tr>
      <w:tr w:rsidR="002F5073">
        <w:tc>
          <w:tcPr>
            <w:tcW w:w="700" w:type="dxa"/>
          </w:tcPr>
          <w:p w:rsidR="002F5073" w:rsidRDefault="00BF389C">
            <w:pPr>
              <w:ind w:firstLine="0"/>
              <w:jc w:val="left"/>
            </w:pPr>
            <w:r>
              <w:t>6.</w:t>
            </w:r>
          </w:p>
        </w:tc>
        <w:tc>
          <w:tcPr>
            <w:tcW w:w="4340" w:type="dxa"/>
            <w:gridSpan w:val="2"/>
          </w:tcPr>
          <w:p w:rsidR="002F5073" w:rsidRDefault="00BF389C">
            <w:pPr>
              <w:ind w:firstLine="0"/>
              <w:jc w:val="left"/>
            </w:pPr>
            <w:r>
              <w:t>Номер телефона, факса, адрес электронной почты (при наличии)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073" w:rsidRDefault="002F5073">
            <w:pPr>
              <w:ind w:firstLine="0"/>
            </w:pPr>
          </w:p>
        </w:tc>
      </w:tr>
      <w:tr w:rsidR="002F5073">
        <w:tc>
          <w:tcPr>
            <w:tcW w:w="700" w:type="dxa"/>
          </w:tcPr>
          <w:p w:rsidR="002F5073" w:rsidRDefault="002F5073">
            <w:pPr>
              <w:ind w:firstLine="0"/>
            </w:pPr>
          </w:p>
        </w:tc>
        <w:tc>
          <w:tcPr>
            <w:tcW w:w="10073" w:type="dxa"/>
            <w:gridSpan w:val="4"/>
          </w:tcPr>
          <w:p w:rsidR="00BF389C" w:rsidRDefault="00BF389C">
            <w:pPr>
              <w:ind w:firstLine="0"/>
              <w:jc w:val="left"/>
            </w:pPr>
          </w:p>
          <w:p w:rsidR="00BF389C" w:rsidRDefault="00BF389C">
            <w:pPr>
              <w:ind w:firstLine="0"/>
              <w:jc w:val="left"/>
            </w:pPr>
          </w:p>
          <w:p w:rsidR="00BF389C" w:rsidRDefault="00BF389C">
            <w:pPr>
              <w:ind w:firstLine="0"/>
              <w:jc w:val="left"/>
            </w:pPr>
          </w:p>
          <w:p w:rsidR="002F5073" w:rsidRDefault="00BF389C">
            <w:pPr>
              <w:ind w:firstLine="0"/>
              <w:jc w:val="left"/>
            </w:pPr>
            <w:r>
              <w:t>Общие сведения о радиоэлектронных средствах (высокочастотных устройствах) гражданского назначения</w:t>
            </w:r>
          </w:p>
          <w:p w:rsidR="00BF389C" w:rsidRDefault="00BF389C">
            <w:pPr>
              <w:ind w:firstLine="0"/>
              <w:jc w:val="left"/>
            </w:pPr>
          </w:p>
        </w:tc>
      </w:tr>
      <w:tr w:rsidR="002F5073">
        <w:tc>
          <w:tcPr>
            <w:tcW w:w="700" w:type="dxa"/>
          </w:tcPr>
          <w:p w:rsidR="002F5073" w:rsidRDefault="00BF389C">
            <w:pPr>
              <w:ind w:firstLine="0"/>
              <w:jc w:val="left"/>
            </w:pPr>
            <w:r>
              <w:t>7.</w:t>
            </w:r>
          </w:p>
        </w:tc>
        <w:tc>
          <w:tcPr>
            <w:tcW w:w="4340" w:type="dxa"/>
            <w:gridSpan w:val="2"/>
          </w:tcPr>
          <w:p w:rsidR="002F5073" w:rsidRDefault="00BF389C">
            <w:pPr>
              <w:ind w:firstLine="0"/>
              <w:jc w:val="left"/>
            </w:pPr>
            <w:r>
              <w:t>Тип</w:t>
            </w: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:rsidR="002F5073" w:rsidRDefault="002F5073">
            <w:pPr>
              <w:ind w:firstLine="0"/>
            </w:pPr>
          </w:p>
        </w:tc>
      </w:tr>
      <w:tr w:rsidR="002F5073">
        <w:tc>
          <w:tcPr>
            <w:tcW w:w="700" w:type="dxa"/>
          </w:tcPr>
          <w:p w:rsidR="002F5073" w:rsidRDefault="00BF389C">
            <w:pPr>
              <w:ind w:firstLine="0"/>
              <w:jc w:val="left"/>
            </w:pPr>
            <w:r>
              <w:t>8.</w:t>
            </w:r>
          </w:p>
        </w:tc>
        <w:tc>
          <w:tcPr>
            <w:tcW w:w="4340" w:type="dxa"/>
            <w:gridSpan w:val="2"/>
          </w:tcPr>
          <w:p w:rsidR="002F5073" w:rsidRDefault="00BF389C">
            <w:pPr>
              <w:ind w:firstLine="0"/>
              <w:jc w:val="left"/>
            </w:pPr>
            <w:r>
              <w:t>Наименование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073" w:rsidRDefault="002F5073">
            <w:pPr>
              <w:ind w:firstLine="0"/>
            </w:pPr>
          </w:p>
        </w:tc>
      </w:tr>
      <w:tr w:rsidR="002F5073">
        <w:tc>
          <w:tcPr>
            <w:tcW w:w="700" w:type="dxa"/>
          </w:tcPr>
          <w:p w:rsidR="002F5073" w:rsidRDefault="00BF389C">
            <w:pPr>
              <w:ind w:firstLine="0"/>
              <w:jc w:val="left"/>
            </w:pPr>
            <w:r>
              <w:t>9.</w:t>
            </w:r>
          </w:p>
        </w:tc>
        <w:tc>
          <w:tcPr>
            <w:tcW w:w="4340" w:type="dxa"/>
            <w:gridSpan w:val="2"/>
          </w:tcPr>
          <w:p w:rsidR="002F5073" w:rsidRDefault="00BF389C">
            <w:pPr>
              <w:ind w:firstLine="0"/>
              <w:jc w:val="left"/>
            </w:pPr>
            <w:r>
              <w:t>Заводской (серийный, учетный) номер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073" w:rsidRDefault="002F5073">
            <w:pPr>
              <w:ind w:firstLine="0"/>
            </w:pPr>
          </w:p>
        </w:tc>
      </w:tr>
      <w:tr w:rsidR="002F5073">
        <w:tc>
          <w:tcPr>
            <w:tcW w:w="700" w:type="dxa"/>
          </w:tcPr>
          <w:p w:rsidR="002F5073" w:rsidRDefault="002F5073">
            <w:pPr>
              <w:ind w:firstLine="0"/>
            </w:pPr>
          </w:p>
        </w:tc>
        <w:tc>
          <w:tcPr>
            <w:tcW w:w="10073" w:type="dxa"/>
            <w:gridSpan w:val="4"/>
          </w:tcPr>
          <w:p w:rsidR="00BF389C" w:rsidRDefault="00BF389C">
            <w:pPr>
              <w:ind w:firstLine="0"/>
              <w:jc w:val="left"/>
            </w:pPr>
          </w:p>
          <w:p w:rsidR="00BF389C" w:rsidRDefault="00BF389C">
            <w:pPr>
              <w:ind w:firstLine="0"/>
              <w:jc w:val="left"/>
            </w:pPr>
          </w:p>
          <w:p w:rsidR="00BF389C" w:rsidRDefault="00BF389C">
            <w:pPr>
              <w:ind w:firstLine="0"/>
              <w:jc w:val="left"/>
            </w:pPr>
          </w:p>
          <w:p w:rsidR="00BF389C" w:rsidRDefault="00BF389C">
            <w:pPr>
              <w:ind w:firstLine="0"/>
              <w:jc w:val="left"/>
            </w:pPr>
          </w:p>
          <w:p w:rsidR="002F5073" w:rsidRDefault="00BF389C">
            <w:pPr>
              <w:ind w:firstLine="0"/>
              <w:jc w:val="left"/>
            </w:pPr>
            <w:r>
              <w:t>Общие процедурные сведения</w:t>
            </w:r>
          </w:p>
          <w:p w:rsidR="00BF389C" w:rsidRDefault="00BF389C">
            <w:pPr>
              <w:ind w:firstLine="0"/>
              <w:jc w:val="left"/>
            </w:pPr>
          </w:p>
        </w:tc>
      </w:tr>
      <w:tr w:rsidR="002F5073">
        <w:tc>
          <w:tcPr>
            <w:tcW w:w="700" w:type="dxa"/>
          </w:tcPr>
          <w:p w:rsidR="002F5073" w:rsidRDefault="00BF389C">
            <w:pPr>
              <w:ind w:firstLine="0"/>
              <w:jc w:val="left"/>
            </w:pPr>
            <w:r>
              <w:lastRenderedPageBreak/>
              <w:t>10.</w:t>
            </w:r>
          </w:p>
        </w:tc>
        <w:tc>
          <w:tcPr>
            <w:tcW w:w="4340" w:type="dxa"/>
            <w:gridSpan w:val="2"/>
          </w:tcPr>
          <w:p w:rsidR="002F5073" w:rsidRDefault="00BF389C">
            <w:pPr>
              <w:ind w:firstLine="0"/>
              <w:jc w:val="left"/>
            </w:pPr>
            <w:r>
              <w:t>Номер и дата решения Государственной комиссии по радиочастотам или разрешения на использование радиочастот</w:t>
            </w:r>
          </w:p>
        </w:tc>
        <w:tc>
          <w:tcPr>
            <w:tcW w:w="5733" w:type="dxa"/>
            <w:gridSpan w:val="2"/>
          </w:tcPr>
          <w:p w:rsidR="002F5073" w:rsidRDefault="00BF389C">
            <w:pPr>
              <w:ind w:firstLine="0"/>
              <w:jc w:val="left"/>
            </w:pPr>
            <w:r>
              <w:t>_____________________________________</w:t>
            </w:r>
          </w:p>
        </w:tc>
      </w:tr>
      <w:tr w:rsidR="002F5073">
        <w:tc>
          <w:tcPr>
            <w:tcW w:w="700" w:type="dxa"/>
          </w:tcPr>
          <w:p w:rsidR="002F5073" w:rsidRDefault="00BF389C">
            <w:pPr>
              <w:ind w:firstLine="0"/>
              <w:jc w:val="left"/>
            </w:pPr>
            <w:r>
              <w:t>11.</w:t>
            </w:r>
          </w:p>
        </w:tc>
        <w:tc>
          <w:tcPr>
            <w:tcW w:w="4340" w:type="dxa"/>
            <w:gridSpan w:val="2"/>
          </w:tcPr>
          <w:p w:rsidR="002F5073" w:rsidRDefault="00BF389C">
            <w:pPr>
              <w:ind w:firstLine="0"/>
              <w:jc w:val="left"/>
            </w:pPr>
            <w:r>
              <w:t>Номер и дата свидетельства об образовании позывного сигнала</w:t>
            </w: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:rsidR="002F5073" w:rsidRDefault="00BF389C">
            <w:pPr>
              <w:ind w:firstLine="0"/>
              <w:jc w:val="left"/>
            </w:pPr>
            <w:r>
              <w:t>____________________________________</w:t>
            </w:r>
          </w:p>
        </w:tc>
      </w:tr>
      <w:tr w:rsidR="002F5073">
        <w:tc>
          <w:tcPr>
            <w:tcW w:w="700" w:type="dxa"/>
          </w:tcPr>
          <w:p w:rsidR="002F5073" w:rsidRDefault="00BF389C">
            <w:pPr>
              <w:ind w:firstLine="0"/>
              <w:jc w:val="left"/>
            </w:pPr>
            <w:r>
              <w:t>12.</w:t>
            </w:r>
          </w:p>
        </w:tc>
        <w:tc>
          <w:tcPr>
            <w:tcW w:w="4340" w:type="dxa"/>
            <w:gridSpan w:val="2"/>
          </w:tcPr>
          <w:p w:rsidR="002F5073" w:rsidRDefault="00BF389C">
            <w:pPr>
              <w:ind w:firstLine="0"/>
              <w:jc w:val="center"/>
            </w:pPr>
            <w:r>
              <w:t>Способ получения выписки из Реестра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</w:tcBorders>
          </w:tcPr>
          <w:p w:rsidR="002F5073" w:rsidRDefault="00BF38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электронной форме, на бумажном носителе по почте, и на бумажном носителе при личном приеме</w:t>
            </w:r>
          </w:p>
        </w:tc>
      </w:tr>
      <w:tr w:rsidR="002F5073">
        <w:tc>
          <w:tcPr>
            <w:tcW w:w="700" w:type="dxa"/>
          </w:tcPr>
          <w:p w:rsidR="002F5073" w:rsidRDefault="002F5073">
            <w:pPr>
              <w:ind w:firstLine="0"/>
            </w:pPr>
          </w:p>
        </w:tc>
        <w:tc>
          <w:tcPr>
            <w:tcW w:w="10073" w:type="dxa"/>
            <w:gridSpan w:val="4"/>
          </w:tcPr>
          <w:p w:rsidR="002F5073" w:rsidRDefault="00BF389C">
            <w:pPr>
              <w:ind w:firstLine="0"/>
              <w:jc w:val="left"/>
            </w:pPr>
            <w:r>
              <w:t>Приложение</w:t>
            </w:r>
          </w:p>
          <w:p w:rsidR="00BF389C" w:rsidRDefault="00BF389C">
            <w:pPr>
              <w:ind w:firstLine="0"/>
              <w:jc w:val="left"/>
            </w:pPr>
          </w:p>
        </w:tc>
      </w:tr>
      <w:tr w:rsidR="002F5073">
        <w:tc>
          <w:tcPr>
            <w:tcW w:w="700" w:type="dxa"/>
          </w:tcPr>
          <w:p w:rsidR="002F5073" w:rsidRDefault="00BF389C">
            <w:pPr>
              <w:ind w:firstLine="0"/>
              <w:jc w:val="left"/>
            </w:pPr>
            <w:r>
              <w:t>13.</w:t>
            </w:r>
          </w:p>
        </w:tc>
        <w:tc>
          <w:tcPr>
            <w:tcW w:w="4340" w:type="dxa"/>
            <w:gridSpan w:val="2"/>
          </w:tcPr>
          <w:p w:rsidR="002F5073" w:rsidRDefault="00BF389C">
            <w:pPr>
              <w:ind w:firstLine="0"/>
              <w:jc w:val="left"/>
            </w:pPr>
            <w:r>
      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:rsidR="002F5073" w:rsidRDefault="002F5073">
            <w:pPr>
              <w:ind w:firstLine="0"/>
            </w:pPr>
          </w:p>
        </w:tc>
      </w:tr>
      <w:tr w:rsidR="002F5073">
        <w:tc>
          <w:tcPr>
            <w:tcW w:w="700" w:type="dxa"/>
          </w:tcPr>
          <w:p w:rsidR="002F5073" w:rsidRDefault="00BF389C">
            <w:pPr>
              <w:ind w:firstLine="0"/>
              <w:jc w:val="left"/>
            </w:pPr>
            <w:r>
              <w:t>14.</w:t>
            </w:r>
          </w:p>
        </w:tc>
        <w:tc>
          <w:tcPr>
            <w:tcW w:w="4340" w:type="dxa"/>
            <w:gridSpan w:val="2"/>
          </w:tcPr>
          <w:p w:rsidR="002F5073" w:rsidRDefault="00BF389C">
            <w:pPr>
              <w:ind w:firstLine="0"/>
              <w:jc w:val="left"/>
            </w:pPr>
            <w:r>
              <w:t xml:space="preserve">Копия договора (письменного согласия) в соответствии с </w:t>
            </w:r>
            <w:r>
              <w:rPr>
                <w:color w:val="106BBE"/>
              </w:rPr>
              <w:t>пунктом 16</w:t>
            </w:r>
            <w:r>
              <w:t xml:space="preserve"> Административного регламента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073" w:rsidRDefault="002F5073">
            <w:pPr>
              <w:ind w:firstLine="0"/>
            </w:pPr>
          </w:p>
        </w:tc>
      </w:tr>
      <w:tr w:rsidR="002F5073">
        <w:tc>
          <w:tcPr>
            <w:tcW w:w="700" w:type="dxa"/>
          </w:tcPr>
          <w:p w:rsidR="002F5073" w:rsidRDefault="002F5073">
            <w:pPr>
              <w:ind w:firstLine="0"/>
            </w:pPr>
          </w:p>
          <w:p w:rsidR="002F5073" w:rsidRDefault="002F5073">
            <w:pPr>
              <w:ind w:firstLine="0"/>
            </w:pPr>
          </w:p>
        </w:tc>
        <w:tc>
          <w:tcPr>
            <w:tcW w:w="4340" w:type="dxa"/>
            <w:gridSpan w:val="2"/>
          </w:tcPr>
          <w:p w:rsidR="002F5073" w:rsidRDefault="002F5073">
            <w:pPr>
              <w:ind w:firstLine="0"/>
            </w:pPr>
          </w:p>
          <w:p w:rsidR="00403526" w:rsidRDefault="00403526">
            <w:pPr>
              <w:ind w:firstLine="0"/>
            </w:pPr>
          </w:p>
          <w:p w:rsidR="00403526" w:rsidRDefault="00403526">
            <w:pPr>
              <w:ind w:firstLine="0"/>
            </w:pPr>
          </w:p>
          <w:p w:rsidR="00403526" w:rsidRDefault="00403526">
            <w:pPr>
              <w:ind w:firstLine="0"/>
            </w:pPr>
          </w:p>
          <w:p w:rsidR="00403526" w:rsidRDefault="00403526">
            <w:pPr>
              <w:ind w:firstLine="0"/>
            </w:pPr>
          </w:p>
          <w:p w:rsidR="00403526" w:rsidRDefault="00403526">
            <w:pPr>
              <w:ind w:firstLine="0"/>
            </w:pPr>
          </w:p>
          <w:p w:rsidR="00403526" w:rsidRDefault="00403526">
            <w:pPr>
              <w:ind w:firstLine="0"/>
            </w:pPr>
          </w:p>
          <w:p w:rsidR="00403526" w:rsidRDefault="00403526">
            <w:pPr>
              <w:ind w:firstLine="0"/>
            </w:pPr>
          </w:p>
          <w:p w:rsidR="00403526" w:rsidRDefault="00403526">
            <w:pPr>
              <w:ind w:firstLine="0"/>
            </w:pPr>
          </w:p>
          <w:p w:rsidR="002F5073" w:rsidRDefault="00BF389C">
            <w:pPr>
              <w:ind w:firstLine="0"/>
              <w:jc w:val="left"/>
            </w:pPr>
            <w:r>
              <w:t>Владелец (пользователь)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</w:tcBorders>
          </w:tcPr>
          <w:p w:rsidR="002F5073" w:rsidRDefault="002F5073">
            <w:pPr>
              <w:ind w:firstLine="0"/>
            </w:pPr>
          </w:p>
        </w:tc>
      </w:tr>
      <w:tr w:rsidR="002F5073">
        <w:tc>
          <w:tcPr>
            <w:tcW w:w="4900" w:type="dxa"/>
            <w:gridSpan w:val="2"/>
          </w:tcPr>
          <w:p w:rsidR="002F5073" w:rsidRDefault="00BF389C">
            <w:pPr>
              <w:ind w:firstLine="0"/>
              <w:jc w:val="center"/>
            </w:pPr>
            <w:r>
              <w:t>__________________________</w:t>
            </w:r>
          </w:p>
          <w:p w:rsidR="002F5073" w:rsidRDefault="00BF38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 xml:space="preserve">(только для юридических лиц) </w:t>
            </w:r>
            <w:r>
              <w:rPr>
                <w:sz w:val="20"/>
                <w:szCs w:val="20"/>
              </w:rPr>
              <w:br/>
              <w:t>М.П. (при наличии)</w:t>
            </w:r>
          </w:p>
        </w:tc>
        <w:tc>
          <w:tcPr>
            <w:tcW w:w="1820" w:type="dxa"/>
            <w:gridSpan w:val="2"/>
          </w:tcPr>
          <w:p w:rsidR="002F5073" w:rsidRDefault="00BF389C">
            <w:pPr>
              <w:ind w:firstLine="0"/>
              <w:jc w:val="center"/>
            </w:pPr>
            <w:r>
              <w:t>__________</w:t>
            </w:r>
          </w:p>
          <w:p w:rsidR="002F5073" w:rsidRDefault="00BF38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053" w:type="dxa"/>
          </w:tcPr>
          <w:p w:rsidR="002F5073" w:rsidRDefault="00BF389C">
            <w:pPr>
              <w:ind w:firstLine="0"/>
              <w:jc w:val="center"/>
            </w:pPr>
            <w:r>
              <w:t>_____________________</w:t>
            </w:r>
          </w:p>
          <w:p w:rsidR="002F5073" w:rsidRDefault="00BF38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</w:tbl>
    <w:p w:rsidR="002F5073" w:rsidRDefault="002F5073">
      <w:pPr>
        <w:ind w:firstLine="0"/>
      </w:pPr>
    </w:p>
    <w:sectPr w:rsidR="002F5073" w:rsidSect="002F5073">
      <w:pgSz w:w="11906" w:h="16838"/>
      <w:pgMar w:top="426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2F5073"/>
    <w:rsid w:val="002F5073"/>
    <w:rsid w:val="00403526"/>
    <w:rsid w:val="00583775"/>
    <w:rsid w:val="008A2FB3"/>
    <w:rsid w:val="00BF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73"/>
    <w:pPr>
      <w:widowControl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uiPriority w:val="99"/>
    <w:qFormat/>
    <w:rsid w:val="002F50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2F5073"/>
    <w:rPr>
      <w:rFonts w:ascii="Times New Roman CYR" w:eastAsia="Calibri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F507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F507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2F507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0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52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89722087094C3C954A8F6EFF6B4B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72678-C173-407A-8104-D6370B599BA7}"/>
      </w:docPartPr>
      <w:docPartBody>
        <w:p w:rsidR="003903C2" w:rsidRDefault="00B344E4" w:rsidP="00B344E4">
          <w:pPr>
            <w:pStyle w:val="0789722087094C3C954A8F6EFF6B4B15"/>
          </w:pPr>
          <w:r w:rsidRPr="0016532D">
            <w:rPr>
              <w:szCs w:val="28"/>
              <w:lang w:val="en-US"/>
            </w:rPr>
            <w:t xml:space="preserve"> </w:t>
          </w:r>
          <w:r>
            <w:rPr>
              <w:szCs w:val="28"/>
            </w:rPr>
            <w:t>ФИО подписанта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344E4"/>
    <w:rsid w:val="003903C2"/>
    <w:rsid w:val="00B3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89722087094C3C954A8F6EFF6B4B15">
    <w:name w:val="0789722087094C3C954A8F6EFF6B4B15"/>
    <w:rsid w:val="00B344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kuznetsov_ai</cp:lastModifiedBy>
  <cp:revision>4</cp:revision>
  <dcterms:created xsi:type="dcterms:W3CDTF">2019-07-16T11:06:00Z</dcterms:created>
  <dcterms:modified xsi:type="dcterms:W3CDTF">2019-12-16T12:51:00Z</dcterms:modified>
</cp:coreProperties>
</file>