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00A5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20F47" w:rsidR="00FE428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03E73" w:rsidP="00B03E73" w:rsidR="00B03E7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03E73" w:rsidP="00B03E73" w:rsidR="00B03E7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03E73" w:rsidP="00B03E73" w:rsidR="00B03E7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03E73" w:rsidP="00B03E73" w:rsidR="00B03E7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электронного периодического издания «Рязанский городской сайт </w:t>
      </w:r>
      <w:r>
        <w:rPr>
          <w:rFonts w:cs="Times New Roman" w:hAnsi="Times New Roman" w:ascii="Times New Roman"/>
          <w:sz w:val="28"/>
          <w:szCs w:val="28"/>
          <w:lang w:val="en-US"/>
        </w:rPr>
        <w:t>RZN</w:t>
      </w:r>
      <w:r w:rsidRPr="00B03E7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  <w:lang w:val="en-US"/>
        </w:rPr>
        <w:t>info</w:t>
      </w:r>
      <w:r>
        <w:rPr>
          <w:rFonts w:cs="Times New Roman" w:hAnsi="Times New Roman" w:ascii="Times New Roman"/>
          <w:sz w:val="28"/>
          <w:szCs w:val="28"/>
        </w:rPr>
        <w:t>» (Эл ФС 77 – 41916 от 10.09.2010)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03E73" w:rsidP="00B03E73" w:rsidR="00B03E7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80747C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03E73" w:rsidP="00B03E73" w:rsidR="00B03E7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20F47" w:rsidR="00FE428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20F47" w:rsidR="00FE428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00A5D" w:rsidP="00AE17C7" w:rsidR="00800A5D">
      <w:pPr>
        <w:spacing w:lineRule="auto" w:line="240" w:after="0"/>
      </w:pPr>
      <w:r>
        <w:separator/>
      </w:r>
    </w:p>
  </w:endnote>
  <w:endnote w:id="0" w:type="continuationSeparator">
    <w:p w:rsidRDefault="00800A5D" w:rsidP="00AE17C7" w:rsidR="00800A5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03E73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00A5D" w:rsidP="00AE17C7" w:rsidR="00800A5D">
      <w:pPr>
        <w:spacing w:lineRule="auto" w:line="240" w:after="0"/>
      </w:pPr>
      <w:r>
        <w:separator/>
      </w:r>
    </w:p>
  </w:footnote>
  <w:footnote w:id="0" w:type="continuationSeparator">
    <w:p w:rsidRDefault="00800A5D" w:rsidP="00AE17C7" w:rsidR="00800A5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FE428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03E7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0A5D"/>
    <w:rsid w:val="0080747C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3E73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20F47"/>
    <w:rsid w:val="00F3092A"/>
    <w:rsid w:val="00F47FCE"/>
    <w:rsid w:val="00FB7BF7"/>
    <w:rsid w:val="00FC22BC"/>
    <w:rsid w:val="00FE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36235" w:rsidP="00C3623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36235" w:rsidP="00C3623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3427E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6235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3623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3623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623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623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691264-07C3-4060-BC32-818275079B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1235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