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B37CA9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РЯЗАНСКОЙ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A06CE8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13.11.2020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82-нд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A757C2" w:rsidR="004224E1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Рязанской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411CC2" w:rsidR="00411CC2" w:rsidRPr="00411CC2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признанием утраты силы регистрации СМИ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411CC2">
        <w:rPr>
          <w:rFonts w:cs="Times New Roman" w:hAnsi="Times New Roman" w:ascii="Times New Roman"/>
          <w:sz w:val="28"/>
          <w:szCs w:val="28"/>
        </w:rPr>
        <w:t>"Эхо ТВ"</w:t>
      </w:r>
      <w:r w:rsidR="00411CC2" w:rsidRPr="00411CC2">
        <w:rPr>
          <w:rFonts w:cs="Times New Roman" w:hAnsi="Times New Roman" w:ascii="Times New Roman"/>
          <w:sz w:val="28"/>
          <w:szCs w:val="28"/>
        </w:rPr>
        <w:t xml:space="preserve"> (реестровая запись СМИ</w:t>
      </w:r>
      <w:r w:rsidR="00411CC2">
        <w:rPr>
          <w:rFonts w:cs="Times New Roman" w:hAnsi="Times New Roman" w:ascii="Times New Roman"/>
          <w:sz w:val="28"/>
          <w:szCs w:val="28"/>
        </w:rPr>
        <w:t xml:space="preserve"> </w:t>
      </w:r>
      <w:r w:rsidR="00411CC2" w:rsidRPr="00411CC2">
        <w:rPr>
          <w:rFonts w:cs="Times New Roman" w:hAnsi="Times New Roman" w:ascii="Times New Roman"/>
          <w:sz w:val="28"/>
          <w:szCs w:val="28"/>
        </w:rPr>
        <w:t>ЭЛ ФС 77 - 813 от</w:t>
      </w:r>
      <w:r w:rsidR="00411CC2" w:rsidRPr="00411CC2">
        <w:t xml:space="preserve"> </w:t>
      </w:r>
      <w:r w:rsidR="00411CC2" w:rsidRPr="00411CC2">
        <w:rPr>
          <w:rFonts w:cs="Times New Roman" w:hAnsi="Times New Roman" w:ascii="Times New Roman"/>
          <w:sz w:val="28"/>
          <w:szCs w:val="28"/>
        </w:rPr>
        <w:t>27.04.1999 г.)</w:t>
      </w:r>
      <w:r w:rsidR="00411CC2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411CC2" w:rsidP="00411CC2" w:rsidR="00411CC2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 xml:space="preserve">. Исключить </w:t>
      </w:r>
      <w:r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 в отношении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СМИ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"Эхо ТВ"</w:t>
      </w:r>
      <w:r w:rsidRPr="00411CC2">
        <w:rPr>
          <w:rFonts w:cs="Times New Roman" w:hAnsi="Times New Roman" w:ascii="Times New Roman"/>
          <w:sz w:val="28"/>
          <w:szCs w:val="28"/>
        </w:rPr>
        <w:t xml:space="preserve"> (реестровая запись СМИ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411CC2">
        <w:rPr>
          <w:rFonts w:cs="Times New Roman" w:hAnsi="Times New Roman" w:ascii="Times New Roman"/>
          <w:sz w:val="28"/>
          <w:szCs w:val="28"/>
        </w:rPr>
        <w:t>ЭЛ ФС 77 - 813 от</w:t>
      </w:r>
      <w:r w:rsidRPr="00411CC2">
        <w:t xml:space="preserve"> </w:t>
      </w:r>
      <w:r w:rsidRPr="00411CC2">
        <w:rPr>
          <w:rFonts w:cs="Times New Roman" w:hAnsi="Times New Roman" w:ascii="Times New Roman"/>
          <w:sz w:val="28"/>
          <w:szCs w:val="28"/>
        </w:rPr>
        <w:t xml:space="preserve">27.04.1999 г.) </w:t>
      </w:r>
      <w:r w:rsidRPr="003A2B49">
        <w:rPr>
          <w:rFonts w:cs="Times New Roman" w:hAnsi="Times New Roman" w:ascii="Times New Roman"/>
          <w:sz w:val="28"/>
          <w:szCs w:val="28"/>
        </w:rPr>
        <w:t xml:space="preserve">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Рязанской области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411CC2" w:rsidP="00411CC2" w:rsidR="00411CC2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>Отделу контроля и надзора в сфере массовых коммуникаций в течение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Рязанской области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2020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62.rkn.gov.ru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411CC2" w:rsidP="00411CC2" w:rsidR="00411CC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72EE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411CC2" w:rsidR="004224E1" w:rsidRPr="00411CC2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ВРИО руководителя</w:t>
            </w:r>
          </w:p>
        </w:tc>
        <w:tc>
          <w:tcPr>
            <w:tcW w:type="dxa" w:w="5140"/>
          </w:tcPr>
          <w:p w:rsidRDefault="00A757C2" w:rsidR="004224E1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О.</w:t>
            </w:r>
            <w:r w:rsidR="00411CC2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Прохоров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bookmarkStart w:name="_GoBack" w:id="0"/>
      <w:bookmarkEnd w:id="0"/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1d5cc6b77b9cd100000000329920003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Прохоров Олег Вячеславович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16.01.2020 по 16.01.2021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A911CA" w:rsidP="00AE17C7" w:rsidR="00A911CA">
      <w:pPr>
        <w:spacing w:lineRule="auto" w:line="240" w:after="0"/>
      </w:pPr>
      <w:r>
        <w:separator/>
      </w:r>
    </w:p>
  </w:endnote>
  <w:endnote w:id="0" w:type="continuationSeparator">
    <w:p w:rsidRDefault="00A911CA" w:rsidP="00AE17C7" w:rsidR="00A911CA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Суханова Мария Андреевна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411CC2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(4912) 751551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A911CA" w:rsidP="00AE17C7" w:rsidR="00A911CA">
      <w:pPr>
        <w:spacing w:lineRule="auto" w:line="240" w:after="0"/>
      </w:pPr>
      <w:r>
        <w:separator/>
      </w:r>
    </w:p>
  </w:footnote>
  <w:footnote w:id="0" w:type="continuationSeparator">
    <w:p w:rsidRDefault="00A911CA" w:rsidP="00AE17C7" w:rsidR="00A911CA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A06CE8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411CC2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11CC2"/>
    <w:rsid w:val="004224E1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06CE8"/>
    <w:rsid w:val="00A51CE2"/>
    <w:rsid w:val="00A757C2"/>
    <w:rsid w:val="00A911CA"/>
    <w:rsid w:val="00A94D6A"/>
    <w:rsid w:val="00AE17C7"/>
    <w:rsid w:val="00B013F0"/>
    <w:rsid w:val="00B01719"/>
    <w:rsid w:val="00B21453"/>
    <w:rsid w:val="00B272EE"/>
    <w:rsid w:val="00B37CA9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C307D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020FFC" w:rsidP="00020FFC" w:rsidR="00475A69">
          <w:pPr>
            <w:pStyle w:val="228D2E709AF042A7961EE03A0FF3FCBA21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020FFC" w:rsidP="00020FFC" w:rsidR="00475A69">
          <w:pPr>
            <w:pStyle w:val="61AE855B5C224E73AFC1FC2B9B56F8E821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C35369" w:rsidP="00C35369" w:rsidR="00585E3B">
          <w:pPr>
            <w:pStyle w:val="992BDA6B1D4A4A8398688E997FCD80D510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C35369" w:rsidP="00C35369" w:rsidR="00020FFC">
          <w:pPr>
            <w:pStyle w:val="8ACCC80354BE45D4A91C3DAAD973E1F3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C35369" w:rsidP="00C35369" w:rsidR="00020FFC">
          <w:pPr>
            <w:pStyle w:val="62831B7A8F6F4679A98C575641738230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0FFC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76A33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C7896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020FFC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020FFC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228D2E709AF042A7961EE03A0FF3FCBA21" w:type="paragraph">
    <w:name w:val="228D2E709AF042A7961EE03A0FF3FCBA21"/>
    <w:rsid w:val="00020FF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020FFC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2886C1E-73C9-4781-BDB5-A3B397AB1A7F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191</properties:Words>
  <properties:Characters>1091</properties:Characters>
  <properties:Lines>9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1280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2020-11-13T13:21:00Z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2020-11-13T13:21:00Z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